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DB5" w:rsidRPr="009A2692" w:rsidRDefault="005C0DB5" w:rsidP="00411A52">
      <w:pPr>
        <w:widowControl/>
        <w:shd w:val="clear" w:color="auto" w:fill="D9D9D9" w:themeFill="background1" w:themeFillShade="D9"/>
        <w:spacing w:before="40" w:after="40" w:line="276" w:lineRule="auto"/>
        <w:rPr>
          <w:rFonts w:ascii="Calibri" w:hAnsi="Calibri" w:cs="Calibri"/>
          <w:b/>
          <w:color w:val="auto"/>
          <w:sz w:val="24"/>
          <w:szCs w:val="24"/>
        </w:rPr>
      </w:pPr>
      <w:bookmarkStart w:id="0" w:name="_GoBack"/>
      <w:bookmarkEnd w:id="0"/>
      <w:r w:rsidRPr="009A2692">
        <w:rPr>
          <w:rFonts w:ascii="Calibri" w:hAnsi="Calibri" w:cs="Calibri"/>
          <w:b/>
          <w:color w:val="auto"/>
          <w:sz w:val="24"/>
          <w:szCs w:val="24"/>
        </w:rPr>
        <w:t xml:space="preserve">Δομή </w:t>
      </w:r>
      <w:r w:rsidR="005965B2" w:rsidRPr="009A2692">
        <w:rPr>
          <w:rFonts w:ascii="Calibri" w:hAnsi="Calibri" w:cs="Calibri"/>
          <w:b/>
          <w:color w:val="auto"/>
          <w:sz w:val="24"/>
          <w:szCs w:val="24"/>
        </w:rPr>
        <w:t>Σχεδίου Μαθήματος</w:t>
      </w:r>
    </w:p>
    <w:p w:rsidR="005C0DB5" w:rsidRPr="00411A52" w:rsidRDefault="005C0DB5" w:rsidP="00411A52">
      <w:pPr>
        <w:widowControl/>
        <w:spacing w:before="40" w:after="40" w:line="276" w:lineRule="auto"/>
        <w:rPr>
          <w:rFonts w:ascii="Calibri" w:hAnsi="Calibri" w:cs="Calibri"/>
          <w:b/>
          <w:bCs/>
          <w:color w:val="auto"/>
        </w:rPr>
      </w:pPr>
    </w:p>
    <w:p w:rsidR="005C0DB5" w:rsidRPr="00411A52" w:rsidRDefault="00C12C26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1. ΤΑΥΤΟΤΗΤΑ</w:t>
      </w:r>
      <w:r w:rsidR="008C7F3C" w:rsidRPr="008C7F3C">
        <w:rPr>
          <w:rFonts w:ascii="Calibri" w:hAnsi="Calibri" w:cs="Calibri"/>
          <w:b/>
          <w:bCs/>
          <w:color w:val="auto"/>
        </w:rPr>
        <w:t xml:space="preserve"> </w:t>
      </w:r>
      <w:r w:rsidR="005965B2" w:rsidRPr="005965B2">
        <w:rPr>
          <w:rFonts w:ascii="Calibri" w:hAnsi="Calibri" w:cs="Calibri"/>
          <w:b/>
          <w:bCs/>
          <w:color w:val="auto"/>
        </w:rPr>
        <w:t>ΣΧΕΔΙΟΥ ΜΑΘΗΜΑΤΟΣ</w:t>
      </w:r>
    </w:p>
    <w:p w:rsidR="005C0DB5" w:rsidRPr="00411A52" w:rsidRDefault="005C0DB5" w:rsidP="00411A52">
      <w:pPr>
        <w:pStyle w:val="4"/>
        <w:spacing w:after="4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 xml:space="preserve">Τίτλος </w:t>
      </w:r>
      <w:r w:rsidR="005965B2" w:rsidRPr="005965B2">
        <w:rPr>
          <w:rFonts w:ascii="Calibri" w:hAnsi="Calibri" w:cs="Calibri"/>
          <w:b/>
          <w:bCs/>
          <w:color w:val="auto"/>
        </w:rPr>
        <w:t>Σχεδίου Μαθήματος</w:t>
      </w:r>
      <w:r w:rsidR="00411A52">
        <w:rPr>
          <w:rFonts w:ascii="Calibri" w:hAnsi="Calibri" w:cs="Calibri"/>
          <w:b/>
          <w:bCs/>
          <w:color w:val="auto"/>
        </w:rPr>
        <w:t>:</w:t>
      </w:r>
    </w:p>
    <w:p w:rsidR="008C7F3C" w:rsidRPr="00C86B26" w:rsidRDefault="00F50114" w:rsidP="00C86B26">
      <w:pPr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theme="minorHAnsi"/>
        </w:rPr>
        <w:t xml:space="preserve">Επαλληλία  - Συμβολή κυμάτων </w:t>
      </w:r>
      <w:r w:rsidR="00895C81">
        <w:rPr>
          <w:rFonts w:ascii="Calibri" w:hAnsi="Calibri" w:cstheme="minorHAnsi"/>
        </w:rPr>
        <w:t xml:space="preserve"> </w:t>
      </w:r>
      <w:r w:rsidR="007B2E4E" w:rsidRPr="00895C81">
        <w:rPr>
          <w:rFonts w:ascii="Calibri" w:hAnsi="Calibri" w:cs="Calibri"/>
          <w:bCs/>
          <w:iCs/>
          <w:color w:val="auto"/>
        </w:rPr>
        <w:t xml:space="preserve"> - ΦΥΣΙΚΗ</w:t>
      </w:r>
      <w:r w:rsidR="00CF46E4">
        <w:rPr>
          <w:rFonts w:ascii="Calibri" w:hAnsi="Calibri" w:cs="Calibri"/>
          <w:bCs/>
          <w:iCs/>
          <w:color w:val="auto"/>
        </w:rPr>
        <w:t xml:space="preserve"> </w:t>
      </w:r>
      <w:r>
        <w:rPr>
          <w:rFonts w:ascii="Calibri" w:hAnsi="Calibri" w:cs="Calibri"/>
          <w:bCs/>
          <w:iCs/>
          <w:color w:val="auto"/>
        </w:rPr>
        <w:t>Γ</w:t>
      </w:r>
      <w:r w:rsidR="00C86B26">
        <w:rPr>
          <w:rFonts w:ascii="Calibri" w:hAnsi="Calibri" w:cs="Calibri"/>
          <w:bCs/>
          <w:iCs/>
          <w:color w:val="auto"/>
        </w:rPr>
        <w:t xml:space="preserve"> </w:t>
      </w:r>
      <w:r w:rsidR="00CF46E4">
        <w:rPr>
          <w:rFonts w:ascii="Calibri" w:hAnsi="Calibri" w:cs="Calibri"/>
          <w:bCs/>
          <w:iCs/>
          <w:color w:val="auto"/>
        </w:rPr>
        <w:t>Λ</w:t>
      </w:r>
      <w:r w:rsidR="00C86B26">
        <w:rPr>
          <w:rFonts w:ascii="Calibri" w:hAnsi="Calibri" w:cs="Calibri"/>
          <w:bCs/>
          <w:iCs/>
          <w:color w:val="auto"/>
        </w:rPr>
        <w:t>υκείου</w:t>
      </w:r>
    </w:p>
    <w:p w:rsidR="005C0DB5" w:rsidRPr="00411A52" w:rsidRDefault="0019709F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i/>
          <w:color w:val="auto"/>
        </w:rPr>
        <w:t xml:space="preserve">Βαθμίδα - </w:t>
      </w:r>
      <w:r w:rsidR="005C0DB5" w:rsidRPr="00411A52">
        <w:rPr>
          <w:rFonts w:ascii="Calibri" w:hAnsi="Calibri" w:cs="Calibri"/>
          <w:b/>
          <w:bCs/>
          <w:i/>
          <w:color w:val="auto"/>
        </w:rPr>
        <w:t>Τάξη</w:t>
      </w:r>
    </w:p>
    <w:p w:rsidR="005C0DB5" w:rsidRDefault="00CF46E4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>Λύκειο</w:t>
      </w:r>
      <w:r w:rsidR="008C7F3C">
        <w:rPr>
          <w:rFonts w:ascii="Calibri" w:hAnsi="Calibri" w:cs="Calibri"/>
          <w:bCs/>
          <w:iCs/>
          <w:color w:val="auto"/>
        </w:rPr>
        <w:t xml:space="preserve"> – </w:t>
      </w:r>
      <w:r w:rsidR="00F50114">
        <w:rPr>
          <w:rFonts w:ascii="Calibri" w:hAnsi="Calibri" w:cs="Calibri"/>
          <w:bCs/>
          <w:iCs/>
          <w:color w:val="auto"/>
        </w:rPr>
        <w:t>Γ</w:t>
      </w:r>
      <w:r w:rsidR="008C7F3C">
        <w:rPr>
          <w:rFonts w:ascii="Calibri" w:hAnsi="Calibri" w:cs="Calibri"/>
          <w:bCs/>
          <w:iCs/>
          <w:color w:val="auto"/>
        </w:rPr>
        <w:t xml:space="preserve"> ‘ </w:t>
      </w:r>
      <w:r>
        <w:rPr>
          <w:rFonts w:ascii="Calibri" w:hAnsi="Calibri" w:cs="Calibri"/>
          <w:bCs/>
          <w:iCs/>
          <w:color w:val="auto"/>
        </w:rPr>
        <w:t>Λυκείου</w:t>
      </w:r>
      <w:r w:rsidR="008C7F3C">
        <w:rPr>
          <w:rFonts w:ascii="Calibri" w:hAnsi="Calibri" w:cs="Calibri"/>
          <w:bCs/>
          <w:iCs/>
          <w:color w:val="auto"/>
        </w:rPr>
        <w:t xml:space="preserve"> </w:t>
      </w:r>
    </w:p>
    <w:p w:rsidR="008C7F3C" w:rsidRPr="00411A52" w:rsidRDefault="008C7F3C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</w:p>
    <w:p w:rsidR="005C0DB5" w:rsidRPr="00411A52" w:rsidRDefault="005C0DB5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i/>
          <w:color w:val="auto"/>
        </w:rPr>
        <w:t>Εμπλεκόμενες γνωστικές περιοχές</w:t>
      </w:r>
      <w:r w:rsidR="00731D81" w:rsidRPr="00411A52">
        <w:rPr>
          <w:rFonts w:ascii="Calibri" w:hAnsi="Calibri" w:cs="Calibri"/>
          <w:b/>
          <w:bCs/>
          <w:i/>
          <w:color w:val="auto"/>
        </w:rPr>
        <w:t xml:space="preserve"> και συμβατότητα με ΠΣ</w:t>
      </w:r>
    </w:p>
    <w:p w:rsidR="005C0DB5" w:rsidRDefault="005C0DB5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</w:p>
    <w:p w:rsidR="008C7F3C" w:rsidRPr="00411A52" w:rsidRDefault="008F5EC3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 xml:space="preserve">Α. </w:t>
      </w:r>
      <w:r w:rsidR="008C7F3C">
        <w:rPr>
          <w:rFonts w:ascii="Calibri" w:hAnsi="Calibri" w:cs="Calibri"/>
          <w:bCs/>
          <w:iCs/>
          <w:color w:val="auto"/>
        </w:rPr>
        <w:t xml:space="preserve">Φυσική – </w:t>
      </w:r>
      <w:r w:rsidR="00F50114" w:rsidRPr="00F50114">
        <w:rPr>
          <w:rFonts w:ascii="Calibri-BoldItalic" w:hAnsi="Calibri-BoldItalic" w:cs="Calibri-BoldItalic"/>
          <w:bCs/>
          <w:iCs/>
          <w:color w:val="auto"/>
          <w:sz w:val="20"/>
          <w:szCs w:val="20"/>
        </w:rPr>
        <w:t>Η αρχή της υπέρθεσης και το φαινόμενο της συμβολής</w:t>
      </w:r>
    </w:p>
    <w:p w:rsidR="00C12C26" w:rsidRPr="008F5EC3" w:rsidRDefault="00C12C26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</w:p>
    <w:p w:rsidR="00EC7CF9" w:rsidRPr="00EC7CF9" w:rsidRDefault="008F5EC3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 xml:space="preserve">Β. </w:t>
      </w:r>
      <w:r w:rsidR="00EC7CF9">
        <w:rPr>
          <w:rFonts w:ascii="Calibri" w:hAnsi="Calibri" w:cs="Calibri"/>
          <w:bCs/>
          <w:iCs/>
          <w:color w:val="auto"/>
        </w:rPr>
        <w:t>Οι μαθητές</w:t>
      </w:r>
      <w:r w:rsidR="00C86B26">
        <w:rPr>
          <w:rFonts w:ascii="Calibri" w:hAnsi="Calibri" w:cs="Calibri"/>
          <w:bCs/>
          <w:iCs/>
          <w:color w:val="auto"/>
        </w:rPr>
        <w:t>/</w:t>
      </w:r>
      <w:proofErr w:type="spellStart"/>
      <w:r w:rsidR="00C86B26">
        <w:rPr>
          <w:rFonts w:ascii="Calibri" w:hAnsi="Calibri" w:cs="Calibri"/>
          <w:bCs/>
          <w:iCs/>
          <w:color w:val="auto"/>
        </w:rPr>
        <w:t>τριες</w:t>
      </w:r>
      <w:proofErr w:type="spellEnd"/>
      <w:r w:rsidR="00C86B26">
        <w:rPr>
          <w:rFonts w:ascii="Calibri" w:hAnsi="Calibri" w:cs="Calibri"/>
          <w:bCs/>
          <w:iCs/>
          <w:color w:val="auto"/>
        </w:rPr>
        <w:t xml:space="preserve"> </w:t>
      </w:r>
      <w:r w:rsidR="00EC7CF9">
        <w:rPr>
          <w:rFonts w:ascii="Calibri" w:hAnsi="Calibri" w:cs="Calibri"/>
          <w:bCs/>
          <w:iCs/>
          <w:color w:val="auto"/>
        </w:rPr>
        <w:t xml:space="preserve"> να είναι σε θέση :</w:t>
      </w:r>
    </w:p>
    <w:p w:rsidR="00B92BFA" w:rsidRDefault="00F50114" w:rsidP="00CF46E4">
      <w:pPr>
        <w:spacing w:before="40" w:after="40" w:line="276" w:lineRule="auto"/>
        <w:ind w:right="-108"/>
        <w:jc w:val="both"/>
        <w:rPr>
          <w:rFonts w:ascii="Calibri" w:hAnsi="Calibri" w:cs="Segoe UI"/>
          <w:color w:val="252525"/>
          <w:shd w:val="clear" w:color="auto" w:fill="FFFFFF"/>
        </w:rPr>
      </w:pPr>
      <w:r>
        <w:rPr>
          <w:rFonts w:ascii="Calibri" w:hAnsi="Calibri" w:cs="Segoe UI"/>
          <w:color w:val="252525"/>
          <w:shd w:val="clear" w:color="auto" w:fill="FFFFFF"/>
        </w:rPr>
        <w:t xml:space="preserve">- </w:t>
      </w:r>
      <w:r w:rsidRPr="00F50114">
        <w:rPr>
          <w:rFonts w:ascii="Calibri" w:hAnsi="Calibri" w:cs="Segoe UI"/>
          <w:color w:val="252525"/>
          <w:shd w:val="clear" w:color="auto" w:fill="FFFFFF"/>
        </w:rPr>
        <w:t xml:space="preserve"> Να διατυπώνουν και να εφαρμόζουν την αρχή της επαλληλίας ή υπέρθεσης κυμάτων</w:t>
      </w:r>
    </w:p>
    <w:p w:rsidR="00F50114" w:rsidRDefault="00F50114" w:rsidP="00CF46E4">
      <w:pPr>
        <w:spacing w:before="40" w:after="40" w:line="276" w:lineRule="auto"/>
        <w:ind w:right="-108"/>
        <w:jc w:val="both"/>
        <w:rPr>
          <w:rFonts w:ascii="Calibri" w:hAnsi="Calibri" w:cs="Segoe UI"/>
          <w:color w:val="252525"/>
          <w:shd w:val="clear" w:color="auto" w:fill="FFFFFF"/>
        </w:rPr>
      </w:pPr>
      <w:r>
        <w:rPr>
          <w:rFonts w:ascii="Calibri" w:hAnsi="Calibri" w:cs="Segoe UI"/>
          <w:color w:val="252525"/>
          <w:shd w:val="clear" w:color="auto" w:fill="FFFFFF"/>
        </w:rPr>
        <w:t xml:space="preserve">- </w:t>
      </w:r>
      <w:r w:rsidRPr="00F50114">
        <w:rPr>
          <w:rFonts w:ascii="Calibri" w:hAnsi="Calibri" w:cs="Segoe UI"/>
          <w:color w:val="252525"/>
          <w:shd w:val="clear" w:color="auto" w:fill="FFFFFF"/>
        </w:rPr>
        <w:t>Να διατυπώνουν τον ορισμό της συμβολής κυμάτων</w:t>
      </w:r>
    </w:p>
    <w:p w:rsidR="00CF46E4" w:rsidRPr="00F50114" w:rsidRDefault="00F50114" w:rsidP="00CF46E4">
      <w:pPr>
        <w:spacing w:before="40" w:after="40" w:line="276" w:lineRule="auto"/>
        <w:ind w:right="-108"/>
        <w:jc w:val="both"/>
        <w:rPr>
          <w:rFonts w:ascii="Calibri" w:hAnsi="Calibri" w:cs="Calibri"/>
          <w:bCs/>
        </w:rPr>
      </w:pPr>
      <w:r>
        <w:rPr>
          <w:rFonts w:ascii="Calibri" w:hAnsi="Calibri" w:cs="Segoe UI"/>
          <w:color w:val="252525"/>
          <w:shd w:val="clear" w:color="auto" w:fill="FFFFFF"/>
        </w:rPr>
        <w:t xml:space="preserve">- Να </w:t>
      </w:r>
      <w:r w:rsidRPr="00F50114">
        <w:rPr>
          <w:rFonts w:ascii="Calibri" w:hAnsi="Calibri" w:cs="Segoe UI"/>
          <w:color w:val="252525"/>
          <w:shd w:val="clear" w:color="auto" w:fill="FFFFFF"/>
        </w:rPr>
        <w:t>διατυπώνουν, αποδεικνύουν και εφαρμόζουν τη σχέση που περιγράφει το αποτέλεσμα της συμβολής δύο αρμονικών κυμάτων στην επιφάνεια υγρού, όταν οι πηγές βρίσκονται σε φάση</w:t>
      </w:r>
    </w:p>
    <w:p w:rsidR="00B92BFA" w:rsidRDefault="00B92BFA" w:rsidP="00EC7CF9">
      <w:pPr>
        <w:spacing w:before="40" w:after="40" w:line="276" w:lineRule="auto"/>
        <w:ind w:right="-108"/>
        <w:jc w:val="both"/>
        <w:rPr>
          <w:rFonts w:ascii="Calibri" w:hAnsi="Calibri" w:cs="Calibri"/>
          <w:bCs/>
        </w:rPr>
      </w:pPr>
    </w:p>
    <w:p w:rsidR="003C72C3" w:rsidRPr="00EC7CF9" w:rsidRDefault="008F5EC3" w:rsidP="00EC7CF9">
      <w:pPr>
        <w:spacing w:before="40" w:after="40" w:line="276" w:lineRule="auto"/>
        <w:ind w:right="-108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Γ. </w:t>
      </w:r>
      <w:r w:rsidR="00EC7CF9" w:rsidRPr="00EC7CF9">
        <w:rPr>
          <w:rFonts w:ascii="Calibri" w:hAnsi="Calibri" w:cs="Calibri"/>
          <w:bCs/>
        </w:rPr>
        <w:t xml:space="preserve">Προβλέπεται από </w:t>
      </w:r>
      <w:r w:rsidR="00C86B26">
        <w:rPr>
          <w:rFonts w:ascii="Calibri" w:hAnsi="Calibri" w:cs="Calibri"/>
          <w:bCs/>
        </w:rPr>
        <w:t>τις οδηγίες διδασκαλίας η διδασκαλία των κυμάτων.</w:t>
      </w:r>
    </w:p>
    <w:p w:rsidR="00EC7CF9" w:rsidRPr="00EC7CF9" w:rsidRDefault="00EC7CF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</w:rPr>
      </w:pPr>
    </w:p>
    <w:p w:rsidR="005C0DB5" w:rsidRPr="00411A52" w:rsidRDefault="005C0DB5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color w:val="auto"/>
        </w:rPr>
      </w:pPr>
      <w:r w:rsidRPr="00411A52">
        <w:rPr>
          <w:rFonts w:ascii="Calibri" w:hAnsi="Calibri" w:cs="Calibri"/>
          <w:b/>
          <w:bCs/>
          <w:i/>
          <w:color w:val="auto"/>
        </w:rPr>
        <w:t>Χρονική διάρκεια</w:t>
      </w:r>
    </w:p>
    <w:p w:rsidR="00C12C26" w:rsidRPr="00411A52" w:rsidRDefault="008C7F3C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 xml:space="preserve">Δύο διδακτικές ώρες </w:t>
      </w:r>
    </w:p>
    <w:p w:rsidR="008C7F3C" w:rsidRDefault="008C7F3C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</w:rPr>
      </w:pPr>
    </w:p>
    <w:p w:rsidR="00C9000A" w:rsidRPr="00411A52" w:rsidRDefault="00C12C26" w:rsidP="00C86B26">
      <w:pPr>
        <w:spacing w:after="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 xml:space="preserve">2. ΣΚΕΠΤΙΚΟ </w:t>
      </w:r>
      <w:r w:rsidR="00012CC3" w:rsidRPr="00012CC3">
        <w:rPr>
          <w:rFonts w:ascii="Calibri" w:hAnsi="Calibri" w:cs="Calibri"/>
          <w:b/>
          <w:bCs/>
          <w:color w:val="auto"/>
        </w:rPr>
        <w:t>ΣΧΕΔΙΟΥ ΜΑΘΗΜΑΤΟΣ</w:t>
      </w:r>
      <w:r w:rsidR="006B2F8F">
        <w:rPr>
          <w:rFonts w:ascii="Calibri" w:hAnsi="Calibri" w:cs="Calibri"/>
          <w:b/>
          <w:bCs/>
          <w:color w:val="auto"/>
        </w:rPr>
        <w:t xml:space="preserve"> </w:t>
      </w:r>
      <w:r w:rsidR="00404616" w:rsidRPr="00411A52">
        <w:rPr>
          <w:rFonts w:ascii="Calibri" w:hAnsi="Calibri" w:cs="Calibri"/>
          <w:bCs/>
          <w:color w:val="auto"/>
        </w:rPr>
        <w:t xml:space="preserve">(και πιθανές αντιλήψεις μαθητών/τριών για το προς μελέτη θέμα) </w:t>
      </w:r>
      <w:r w:rsidR="00C9000A" w:rsidRPr="00411A52">
        <w:rPr>
          <w:rFonts w:ascii="Calibri" w:hAnsi="Calibri" w:cs="Calibri"/>
          <w:b/>
          <w:bCs/>
          <w:color w:val="auto"/>
        </w:rPr>
        <w:t>–</w:t>
      </w:r>
      <w:r w:rsidRPr="00411A52">
        <w:rPr>
          <w:rFonts w:ascii="Calibri" w:hAnsi="Calibri" w:cs="Calibri"/>
          <w:b/>
          <w:bCs/>
          <w:color w:val="auto"/>
        </w:rPr>
        <w:t xml:space="preserve"> ΕΠΙΣΤΗΜΟΝΙΚΟ</w:t>
      </w:r>
      <w:r w:rsidR="00C9000A" w:rsidRPr="00411A52">
        <w:rPr>
          <w:rFonts w:ascii="Calibri" w:hAnsi="Calibri" w:cs="Calibri"/>
          <w:b/>
          <w:bCs/>
          <w:color w:val="auto"/>
        </w:rPr>
        <w:t>/ΓΝΩΣΤΙΚΟ</w:t>
      </w:r>
      <w:r w:rsidRPr="00411A52">
        <w:rPr>
          <w:rFonts w:ascii="Calibri" w:hAnsi="Calibri" w:cs="Calibri"/>
          <w:b/>
          <w:bCs/>
          <w:color w:val="auto"/>
        </w:rPr>
        <w:t xml:space="preserve"> ΠΕΡΙΕΧΟΜΕΝΟ</w:t>
      </w:r>
    </w:p>
    <w:p w:rsidR="004F6CF1" w:rsidRPr="004F6CF1" w:rsidRDefault="004F6CF1" w:rsidP="00C86B26">
      <w:pPr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left"/>
        <w:rPr>
          <w:rFonts w:ascii="Calibri" w:eastAsia="Times New Roman" w:hAnsi="Calibri" w:cs="Times New Roman"/>
          <w:bdr w:val="none" w:sz="0" w:space="0" w:color="auto"/>
        </w:rPr>
      </w:pPr>
      <w:r w:rsidRPr="004F6CF1">
        <w:rPr>
          <w:rFonts w:ascii="Calibri" w:eastAsia="Times New Roman" w:hAnsi="Calibri" w:cs="Times New Roman"/>
          <w:bdr w:val="none" w:sz="0" w:space="0" w:color="auto"/>
        </w:rPr>
        <w:t>Τα κύματα μεταφέρουν ύλη</w:t>
      </w:r>
    </w:p>
    <w:p w:rsidR="004F6CF1" w:rsidRPr="004F6CF1" w:rsidRDefault="004F6CF1" w:rsidP="00C86B26">
      <w:pPr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left"/>
        <w:rPr>
          <w:rFonts w:ascii="Calibri" w:eastAsia="Times New Roman" w:hAnsi="Calibri" w:cs="Times New Roman"/>
          <w:bdr w:val="none" w:sz="0" w:space="0" w:color="auto"/>
        </w:rPr>
      </w:pPr>
      <w:r w:rsidRPr="004F6CF1">
        <w:rPr>
          <w:rFonts w:ascii="Calibri" w:eastAsia="Times New Roman" w:hAnsi="Calibri" w:cs="Times New Roman"/>
          <w:bdr w:val="none" w:sz="0" w:space="0" w:color="auto"/>
        </w:rPr>
        <w:t>Πρέπει να υπάρχει ένα μέσο για να διαδοθεί το κύμα</w:t>
      </w:r>
    </w:p>
    <w:p w:rsidR="004F6CF1" w:rsidRPr="004F6CF1" w:rsidRDefault="004F6CF1" w:rsidP="00C86B26">
      <w:pPr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left"/>
        <w:rPr>
          <w:rFonts w:ascii="Calibri" w:eastAsia="Times New Roman" w:hAnsi="Calibri" w:cs="Times New Roman"/>
          <w:bdr w:val="none" w:sz="0" w:space="0" w:color="auto"/>
        </w:rPr>
      </w:pPr>
      <w:r w:rsidRPr="004F6CF1">
        <w:rPr>
          <w:rFonts w:ascii="Calibri" w:eastAsia="Times New Roman" w:hAnsi="Calibri" w:cs="Times New Roman"/>
          <w:bdr w:val="none" w:sz="0" w:space="0" w:color="auto"/>
        </w:rPr>
        <w:t>Τα κύματα δεν έχουν ενέργεια</w:t>
      </w:r>
    </w:p>
    <w:p w:rsidR="004F6CF1" w:rsidRPr="004F6CF1" w:rsidRDefault="004F6CF1" w:rsidP="00C86B26">
      <w:pPr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left"/>
        <w:rPr>
          <w:rFonts w:ascii="Calibri" w:eastAsia="Times New Roman" w:hAnsi="Calibri" w:cs="Times New Roman"/>
          <w:bdr w:val="none" w:sz="0" w:space="0" w:color="auto"/>
        </w:rPr>
      </w:pPr>
      <w:r w:rsidRPr="004F6CF1">
        <w:rPr>
          <w:rFonts w:ascii="Calibri" w:eastAsia="Times New Roman" w:hAnsi="Calibri" w:cs="Times New Roman"/>
          <w:bdr w:val="none" w:sz="0" w:space="0" w:color="auto"/>
        </w:rPr>
        <w:t>Όλα τα κύματα διαδίδονται με τον ίδιο τρόπο</w:t>
      </w:r>
    </w:p>
    <w:p w:rsidR="004F6CF1" w:rsidRPr="004F6CF1" w:rsidRDefault="004F6CF1" w:rsidP="00C86B26">
      <w:pPr>
        <w:widowControl/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76" w:lineRule="auto"/>
        <w:jc w:val="left"/>
        <w:rPr>
          <w:rFonts w:ascii="Calibri" w:eastAsia="Times New Roman" w:hAnsi="Calibri" w:cs="Times New Roman"/>
          <w:bdr w:val="none" w:sz="0" w:space="0" w:color="auto"/>
        </w:rPr>
      </w:pPr>
      <w:r w:rsidRPr="004F6CF1">
        <w:rPr>
          <w:rFonts w:ascii="Calibri" w:eastAsia="Times New Roman" w:hAnsi="Calibri" w:cs="Times New Roman"/>
          <w:bdr w:val="none" w:sz="0" w:space="0" w:color="auto"/>
        </w:rPr>
        <w:t>Η αρχή της επαλληλίας ισχύει πάντα</w:t>
      </w:r>
    </w:p>
    <w:p w:rsidR="004F6CF1" w:rsidRDefault="004F6CF1" w:rsidP="00411A52">
      <w:pPr>
        <w:spacing w:before="40" w:after="40" w:line="276" w:lineRule="auto"/>
        <w:jc w:val="both"/>
        <w:rPr>
          <w:rFonts w:ascii="Calibri" w:eastAsia="Times New Roman" w:hAnsi="Calibri" w:cs="Times New Roman"/>
          <w:bdr w:val="none" w:sz="0" w:space="0" w:color="auto"/>
        </w:rPr>
      </w:pPr>
    </w:p>
    <w:p w:rsidR="005C0DB5" w:rsidRPr="00A967F8" w:rsidRDefault="00C9000A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 xml:space="preserve">3. </w:t>
      </w:r>
      <w:r w:rsidR="00C12C26" w:rsidRPr="00411A52">
        <w:rPr>
          <w:rFonts w:ascii="Calibri" w:hAnsi="Calibri" w:cs="Calibri"/>
          <w:b/>
          <w:bCs/>
          <w:color w:val="auto"/>
        </w:rPr>
        <w:t>ΠΡΟΑΠΑΙΤΟΥΜΕΝΕΣ ΓΝΩΣΕΙΣ</w:t>
      </w:r>
      <w:r w:rsidR="00256801" w:rsidRPr="00411A52">
        <w:rPr>
          <w:rFonts w:ascii="Calibri" w:hAnsi="Calibri" w:cs="Calibri"/>
          <w:b/>
          <w:bCs/>
          <w:color w:val="auto"/>
        </w:rPr>
        <w:t xml:space="preserve"> ΚΑΙ </w:t>
      </w:r>
      <w:r w:rsidR="004A4367" w:rsidRPr="00411A52">
        <w:rPr>
          <w:rFonts w:ascii="Calibri" w:hAnsi="Calibri" w:cs="Calibri"/>
          <w:b/>
          <w:bCs/>
          <w:color w:val="auto"/>
        </w:rPr>
        <w:t xml:space="preserve">ΕΠΙΘΥΜΗΤΕΣ </w:t>
      </w:r>
      <w:r w:rsidR="00256801" w:rsidRPr="00411A52">
        <w:rPr>
          <w:rFonts w:ascii="Calibri" w:hAnsi="Calibri" w:cs="Calibri"/>
          <w:b/>
          <w:bCs/>
          <w:color w:val="auto"/>
        </w:rPr>
        <w:t>ΔΕΞΙΟΤΗΤΕΣ</w:t>
      </w:r>
    </w:p>
    <w:p w:rsidR="005740FF" w:rsidRDefault="004F6CF1" w:rsidP="00664926">
      <w:pPr>
        <w:spacing w:before="40" w:after="40" w:line="276" w:lineRule="auto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Απλή αρμονική ταλάντωση, Εξισώσεις ταλάντωσης</w:t>
      </w:r>
    </w:p>
    <w:p w:rsidR="004F6CF1" w:rsidRPr="004F6CF1" w:rsidRDefault="004F6CF1" w:rsidP="00664926">
      <w:pPr>
        <w:spacing w:before="40" w:after="40" w:line="276" w:lineRule="auto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 Έννοια κύματος, συχνότητα, περίοδος κύματος , πλάτος κύματος, φάση κύματος. </w:t>
      </w:r>
    </w:p>
    <w:p w:rsidR="004F6CF1" w:rsidRPr="00664926" w:rsidRDefault="004F6CF1" w:rsidP="00664926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</w:p>
    <w:p w:rsidR="005C0DB5" w:rsidRPr="00A967F8" w:rsidRDefault="00D12B29" w:rsidP="00C86B26">
      <w:pPr>
        <w:spacing w:after="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4</w:t>
      </w:r>
      <w:r w:rsidR="00C12C26" w:rsidRPr="00411A52">
        <w:rPr>
          <w:rFonts w:ascii="Calibri" w:hAnsi="Calibri" w:cs="Calibri"/>
          <w:b/>
          <w:bCs/>
          <w:color w:val="auto"/>
        </w:rPr>
        <w:t xml:space="preserve">. ΣΚΟΠΟΣ </w:t>
      </w:r>
      <w:r w:rsidR="00EB47DC" w:rsidRPr="00EB47DC">
        <w:rPr>
          <w:rFonts w:ascii="Calibri" w:hAnsi="Calibri" w:cs="Calibri"/>
          <w:b/>
          <w:bCs/>
          <w:color w:val="auto"/>
        </w:rPr>
        <w:t xml:space="preserve">ΣΧΕΔΙΟΥ ΜΑΘΗΜΑΤΟΣ </w:t>
      </w:r>
      <w:r w:rsidR="00C12C26" w:rsidRPr="00411A52">
        <w:rPr>
          <w:rFonts w:ascii="Calibri" w:hAnsi="Calibri" w:cs="Calibri"/>
          <w:b/>
          <w:bCs/>
          <w:color w:val="auto"/>
        </w:rPr>
        <w:t xml:space="preserve">- </w:t>
      </w:r>
      <w:r w:rsidR="00D93A65" w:rsidRPr="00411A52">
        <w:rPr>
          <w:rFonts w:ascii="Calibri" w:hAnsi="Calibri" w:cs="Calibri"/>
          <w:b/>
          <w:bCs/>
          <w:color w:val="auto"/>
        </w:rPr>
        <w:t xml:space="preserve">ΠΡΟΣΔΟΚΩΜΕΝΑ </w:t>
      </w:r>
      <w:r w:rsidR="00C12C26" w:rsidRPr="00411A52">
        <w:rPr>
          <w:rFonts w:ascii="Calibri" w:hAnsi="Calibri" w:cs="Calibri"/>
          <w:b/>
          <w:bCs/>
          <w:color w:val="auto"/>
        </w:rPr>
        <w:t>ΜΑΘΗΣΙΑΚΑ ΑΠΟΤΕΛΕΣΜΑΤΑ</w:t>
      </w:r>
    </w:p>
    <w:p w:rsidR="004F6CF1" w:rsidRPr="004F6CF1" w:rsidRDefault="004F6CF1" w:rsidP="00C86B2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left"/>
        <w:rPr>
          <w:rFonts w:ascii="Calibri" w:hAnsi="Calibri" w:cs="Calibri-Bold"/>
          <w:b/>
          <w:bCs/>
          <w:color w:val="auto"/>
        </w:rPr>
      </w:pPr>
      <w:r w:rsidRPr="004F6CF1">
        <w:rPr>
          <w:rFonts w:ascii="Calibri" w:hAnsi="Calibri" w:cs="Calibri-Bold"/>
          <w:b/>
          <w:bCs/>
          <w:color w:val="auto"/>
        </w:rPr>
        <w:t>Οι μαθητές</w:t>
      </w:r>
      <w:r w:rsidR="00C86B26">
        <w:rPr>
          <w:rFonts w:ascii="Calibri" w:hAnsi="Calibri" w:cs="Calibri-Bold"/>
          <w:b/>
          <w:bCs/>
          <w:color w:val="auto"/>
        </w:rPr>
        <w:t>/</w:t>
      </w:r>
      <w:proofErr w:type="spellStart"/>
      <w:r w:rsidR="00C86B26">
        <w:rPr>
          <w:rFonts w:ascii="Calibri" w:hAnsi="Calibri" w:cs="Calibri-Bold"/>
          <w:b/>
          <w:bCs/>
          <w:color w:val="auto"/>
        </w:rPr>
        <w:t>τριες</w:t>
      </w:r>
      <w:proofErr w:type="spellEnd"/>
      <w:r w:rsidRPr="004F6CF1">
        <w:rPr>
          <w:rFonts w:ascii="Calibri" w:hAnsi="Calibri" w:cs="Calibri-Bold"/>
          <w:b/>
          <w:bCs/>
          <w:color w:val="auto"/>
        </w:rPr>
        <w:t xml:space="preserve"> θα πρέπει να:</w:t>
      </w:r>
    </w:p>
    <w:p w:rsidR="004F6CF1" w:rsidRPr="004F6CF1" w:rsidRDefault="004F6CF1" w:rsidP="00C86B26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rPr>
          <w:color w:val="auto"/>
        </w:rPr>
      </w:pPr>
      <w:r w:rsidRPr="004F6CF1">
        <w:rPr>
          <w:color w:val="auto"/>
        </w:rPr>
        <w:t>Αναγνωρίζουν την αρχή της υπέρθεσης στη μελέτη της συμβολής των κυμάτων, όταν δηλαδή περισσότερα από ένα κύματα καταλαμβάνουν τον</w:t>
      </w:r>
      <w:r>
        <w:rPr>
          <w:color w:val="auto"/>
        </w:rPr>
        <w:t xml:space="preserve"> </w:t>
      </w:r>
      <w:r w:rsidRPr="004F6CF1">
        <w:rPr>
          <w:color w:val="auto"/>
        </w:rPr>
        <w:t>ίδιο χώρο στον ίδιο χρόνο.</w:t>
      </w:r>
    </w:p>
    <w:p w:rsidR="004F6CF1" w:rsidRPr="004F6CF1" w:rsidRDefault="004F6CF1" w:rsidP="00C86B26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rPr>
          <w:color w:val="auto"/>
        </w:rPr>
      </w:pPr>
      <w:r w:rsidRPr="004F6CF1">
        <w:rPr>
          <w:color w:val="auto"/>
        </w:rPr>
        <w:t>Αναγνωρίζουν τη συμβολή των ηχητικών κυμάτων</w:t>
      </w:r>
      <w:r>
        <w:rPr>
          <w:color w:val="auto"/>
        </w:rPr>
        <w:t xml:space="preserve"> </w:t>
      </w:r>
      <w:r w:rsidRPr="004F6CF1">
        <w:rPr>
          <w:color w:val="auto"/>
        </w:rPr>
        <w:t>και να διακρίνουν τη χρησιμότητά της σε</w:t>
      </w:r>
    </w:p>
    <w:p w:rsidR="004F6CF1" w:rsidRPr="004F6CF1" w:rsidRDefault="004F6CF1" w:rsidP="00C86B26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left"/>
        <w:rPr>
          <w:rFonts w:ascii="Calibri" w:hAnsi="Calibri" w:cs="Calibri"/>
          <w:color w:val="auto"/>
        </w:rPr>
      </w:pPr>
      <w:r w:rsidRPr="004F6CF1">
        <w:rPr>
          <w:rFonts w:ascii="Calibri" w:hAnsi="Calibri" w:cs="Calibri"/>
          <w:color w:val="auto"/>
        </w:rPr>
        <w:t>εφαρμογές ήχου.</w:t>
      </w:r>
    </w:p>
    <w:p w:rsidR="004F6CF1" w:rsidRPr="004F6CF1" w:rsidRDefault="004F6CF1" w:rsidP="00C86B26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rPr>
          <w:color w:val="auto"/>
        </w:rPr>
      </w:pPr>
      <w:r w:rsidRPr="004F6CF1">
        <w:rPr>
          <w:color w:val="auto"/>
        </w:rPr>
        <w:t>Ερμηνεύουν πότε συμβαίνει ενισχυτική συμβολή</w:t>
      </w:r>
      <w:r>
        <w:rPr>
          <w:color w:val="auto"/>
        </w:rPr>
        <w:t xml:space="preserve"> </w:t>
      </w:r>
      <w:r w:rsidRPr="004F6CF1">
        <w:rPr>
          <w:color w:val="auto"/>
        </w:rPr>
        <w:t>και πότε αποσβεστική συμβολή.</w:t>
      </w:r>
    </w:p>
    <w:p w:rsidR="00CF46E4" w:rsidRPr="004F6CF1" w:rsidRDefault="004F6CF1" w:rsidP="00C86B26">
      <w:pPr>
        <w:pStyle w:val="a6"/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eastAsia="SymbolMT" w:cs="Arial"/>
          <w:color w:val="auto"/>
        </w:rPr>
      </w:pPr>
      <w:r w:rsidRPr="004F6CF1">
        <w:rPr>
          <w:color w:val="auto"/>
        </w:rPr>
        <w:lastRenderedPageBreak/>
        <w:t xml:space="preserve">Εφαρμόζουν την εξίσωση της κυματικής </w:t>
      </w:r>
      <w:r>
        <w:rPr>
          <w:color w:val="auto"/>
        </w:rPr>
        <w:t xml:space="preserve">στους </w:t>
      </w:r>
      <w:r w:rsidRPr="004F6CF1">
        <w:rPr>
          <w:color w:val="auto"/>
        </w:rPr>
        <w:t>ήχους που συμβάλουν.</w:t>
      </w:r>
    </w:p>
    <w:p w:rsidR="00CF46E4" w:rsidRDefault="00CF46E4" w:rsidP="00C86B26">
      <w:pPr>
        <w:pStyle w:val="a6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eastAsia="SymbolMT" w:cs="Arial"/>
          <w:color w:val="auto"/>
        </w:rPr>
      </w:pPr>
    </w:p>
    <w:p w:rsidR="004F6CF1" w:rsidRPr="00C86B26" w:rsidRDefault="00D12B29" w:rsidP="00C86B26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5</w:t>
      </w:r>
      <w:r w:rsidR="00845CE8">
        <w:rPr>
          <w:rFonts w:ascii="Calibri" w:hAnsi="Calibri" w:cs="Calibri"/>
          <w:b/>
          <w:bCs/>
          <w:color w:val="auto"/>
        </w:rPr>
        <w:t>.</w:t>
      </w:r>
      <w:r w:rsidR="00C12C26" w:rsidRPr="00411A52">
        <w:rPr>
          <w:rFonts w:ascii="Calibri" w:hAnsi="Calibri" w:cs="Calibri"/>
          <w:b/>
          <w:bCs/>
          <w:color w:val="auto"/>
        </w:rPr>
        <w:t xml:space="preserve"> ΟΡΓΑΝΩΣΗ ΤΗΣ ΔΙΔΑΣΚΑΛΙΑΣ ΚΑΙ ΑΠΑΙΤΟΥΜΕΝΗ ΥΛΙΚΟΤΕΧΝΙΚΗ ΥΠΟΔΟΜΗ</w:t>
      </w:r>
    </w:p>
    <w:p w:rsidR="00984677" w:rsidRPr="00984677" w:rsidRDefault="00984677" w:rsidP="00984677">
      <w:pPr>
        <w:jc w:val="both"/>
        <w:rPr>
          <w:rFonts w:ascii="Calibri" w:hAnsi="Calibri" w:cstheme="minorHAnsi"/>
        </w:rPr>
      </w:pPr>
      <w:r w:rsidRPr="00984677">
        <w:rPr>
          <w:rFonts w:ascii="Calibri" w:hAnsi="Calibri" w:cstheme="minorHAnsi"/>
        </w:rPr>
        <w:t xml:space="preserve">Για την εκτέλεση του σεναρίου θα χρησιμοποιηθεί η αίθουσα διδασκαλίας </w:t>
      </w:r>
      <w:r w:rsidR="00C86B26">
        <w:rPr>
          <w:rFonts w:ascii="Calibri" w:hAnsi="Calibri" w:cstheme="minorHAnsi"/>
        </w:rPr>
        <w:t xml:space="preserve">ή </w:t>
      </w:r>
      <w:r w:rsidRPr="00984677">
        <w:rPr>
          <w:rFonts w:ascii="Calibri" w:hAnsi="Calibri" w:cstheme="minorHAnsi"/>
        </w:rPr>
        <w:t xml:space="preserve"> το σχολικό εργαστήριο Φυσικών Επιστημών </w:t>
      </w:r>
      <w:r w:rsidR="00C86B26">
        <w:rPr>
          <w:rFonts w:ascii="Calibri" w:hAnsi="Calibri" w:cstheme="minorHAnsi"/>
        </w:rPr>
        <w:t xml:space="preserve">εξοπλισμένου με </w:t>
      </w:r>
      <w:proofErr w:type="spellStart"/>
      <w:r w:rsidR="00C86B26">
        <w:rPr>
          <w:rFonts w:ascii="Calibri" w:hAnsi="Calibri" w:cstheme="minorHAnsi"/>
        </w:rPr>
        <w:t>διαδραστικό</w:t>
      </w:r>
      <w:proofErr w:type="spellEnd"/>
      <w:r w:rsidR="00C86B26">
        <w:rPr>
          <w:rFonts w:ascii="Calibri" w:hAnsi="Calibri" w:cstheme="minorHAnsi"/>
        </w:rPr>
        <w:t xml:space="preserve"> πίνακα.</w:t>
      </w:r>
      <w:r w:rsidRPr="00984677">
        <w:rPr>
          <w:rFonts w:ascii="Calibri" w:hAnsi="Calibri" w:cstheme="minorHAnsi"/>
        </w:rPr>
        <w:t xml:space="preserve"> Χωρίζ</w:t>
      </w:r>
      <w:r w:rsidR="00C86B26">
        <w:rPr>
          <w:rFonts w:ascii="Calibri" w:hAnsi="Calibri" w:cstheme="minorHAnsi"/>
        </w:rPr>
        <w:t>ονται οι</w:t>
      </w:r>
      <w:r w:rsidRPr="00984677">
        <w:rPr>
          <w:rFonts w:ascii="Calibri" w:hAnsi="Calibri" w:cstheme="minorHAnsi"/>
        </w:rPr>
        <w:t xml:space="preserve"> μαθητές</w:t>
      </w:r>
      <w:r w:rsidR="00C86B26">
        <w:rPr>
          <w:rFonts w:ascii="Calibri" w:hAnsi="Calibri" w:cstheme="minorHAnsi"/>
        </w:rPr>
        <w:t>/</w:t>
      </w:r>
      <w:proofErr w:type="spellStart"/>
      <w:r w:rsidR="00C86B26">
        <w:rPr>
          <w:rFonts w:ascii="Calibri" w:hAnsi="Calibri" w:cstheme="minorHAnsi"/>
        </w:rPr>
        <w:t>τριες</w:t>
      </w:r>
      <w:proofErr w:type="spellEnd"/>
      <w:r w:rsidRPr="00984677">
        <w:rPr>
          <w:rFonts w:ascii="Calibri" w:hAnsi="Calibri" w:cstheme="minorHAnsi"/>
        </w:rPr>
        <w:t xml:space="preserve"> σε ομάδες των δύο ατόμων</w:t>
      </w:r>
      <w:r w:rsidR="00C86B26">
        <w:rPr>
          <w:rFonts w:ascii="Calibri" w:hAnsi="Calibri" w:cstheme="minorHAnsi"/>
        </w:rPr>
        <w:t>.</w:t>
      </w:r>
      <w:r w:rsidRPr="00984677">
        <w:rPr>
          <w:rFonts w:ascii="Calibri" w:hAnsi="Calibri" w:cstheme="minorHAnsi"/>
        </w:rPr>
        <w:t xml:space="preserve"> </w:t>
      </w:r>
    </w:p>
    <w:p w:rsidR="00984677" w:rsidRPr="00984677" w:rsidRDefault="00984677" w:rsidP="00984677">
      <w:pPr>
        <w:jc w:val="both"/>
        <w:rPr>
          <w:rFonts w:ascii="Calibri" w:hAnsi="Calibri" w:cstheme="minorHAnsi"/>
          <w:iCs/>
        </w:rPr>
      </w:pPr>
      <w:r w:rsidRPr="00984677">
        <w:rPr>
          <w:rFonts w:ascii="Calibri" w:hAnsi="Calibri" w:cstheme="minorHAnsi"/>
          <w:iCs/>
        </w:rPr>
        <w:t>Ο</w:t>
      </w:r>
      <w:r w:rsidR="00C86B26">
        <w:rPr>
          <w:rFonts w:ascii="Calibri" w:hAnsi="Calibri" w:cstheme="minorHAnsi"/>
          <w:iCs/>
        </w:rPr>
        <w:t>/Η</w:t>
      </w:r>
      <w:r w:rsidRPr="00984677">
        <w:rPr>
          <w:rFonts w:ascii="Calibri" w:hAnsi="Calibri" w:cstheme="minorHAnsi"/>
          <w:iCs/>
        </w:rPr>
        <w:t xml:space="preserve"> εκπαιδευτικός απευθύνεται άλλοτε σε όλες τις ομάδες και άλλοτε σε κάθε ομάδα ξεχωριστά, εξειδικεύοντας τις παρεμβάσεις του ανάλογα με τις ανάγκες που προκύπτουν κατά τη διαδικασία της διερεύνησης του </w:t>
      </w:r>
      <w:r w:rsidR="00C86B26">
        <w:rPr>
          <w:rFonts w:ascii="Calibri" w:hAnsi="Calibri" w:cstheme="minorHAnsi"/>
          <w:iCs/>
        </w:rPr>
        <w:t>μαθήματος</w:t>
      </w:r>
      <w:r w:rsidRPr="00984677">
        <w:rPr>
          <w:rFonts w:ascii="Calibri" w:hAnsi="Calibri" w:cstheme="minorHAnsi"/>
          <w:iCs/>
        </w:rPr>
        <w:t>.</w:t>
      </w:r>
    </w:p>
    <w:p w:rsidR="00B017D3" w:rsidRPr="00895C81" w:rsidRDefault="00B017D3" w:rsidP="00A74BFF">
      <w:pPr>
        <w:spacing w:before="40" w:after="40" w:line="276" w:lineRule="auto"/>
        <w:ind w:right="-108"/>
        <w:jc w:val="both"/>
        <w:rPr>
          <w:rFonts w:ascii="Calibri" w:hAnsi="Calibri" w:cs="Calibri"/>
          <w:bCs/>
          <w:iCs/>
          <w:color w:val="auto"/>
        </w:rPr>
      </w:pPr>
    </w:p>
    <w:p w:rsidR="005C0DB5" w:rsidRPr="00411A52" w:rsidRDefault="00D12B2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6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735F5E" w:rsidRPr="00411A52">
        <w:rPr>
          <w:rFonts w:ascii="Calibri" w:hAnsi="Calibri" w:cs="Calibri"/>
          <w:b/>
          <w:bCs/>
          <w:color w:val="auto"/>
        </w:rPr>
        <w:t>ΔΙΔΑΚΤΙΚΗ ΠΡΟΣΕΓΓΙΣΗ</w:t>
      </w:r>
    </w:p>
    <w:p w:rsidR="005C0DB5" w:rsidRPr="00411A52" w:rsidRDefault="00AE7B3F" w:rsidP="00411A52">
      <w:pPr>
        <w:spacing w:before="40" w:after="40" w:line="276" w:lineRule="auto"/>
        <w:jc w:val="both"/>
        <w:rPr>
          <w:rFonts w:ascii="Calibri" w:hAnsi="Calibri" w:cs="Calibri"/>
          <w:bCs/>
          <w:i/>
          <w:iCs/>
          <w:color w:val="auto"/>
        </w:rPr>
      </w:pPr>
      <w:r w:rsidRPr="00411A52">
        <w:rPr>
          <w:rFonts w:ascii="Calibri" w:hAnsi="Calibri" w:cs="Calibri"/>
          <w:bCs/>
          <w:i/>
          <w:iCs/>
          <w:color w:val="auto"/>
        </w:rPr>
        <w:t xml:space="preserve">(περιγραφή διδακτικής </w:t>
      </w:r>
      <w:r w:rsidR="001517BE" w:rsidRPr="00411A52">
        <w:rPr>
          <w:rFonts w:ascii="Calibri" w:hAnsi="Calibri" w:cs="Calibri"/>
          <w:bCs/>
          <w:i/>
          <w:iCs/>
          <w:color w:val="auto"/>
        </w:rPr>
        <w:t>μεθοδολογίας π.χ. διερευνητι</w:t>
      </w:r>
      <w:r w:rsidR="00B55548" w:rsidRPr="00411A52">
        <w:rPr>
          <w:rFonts w:ascii="Calibri" w:hAnsi="Calibri" w:cs="Calibri"/>
          <w:bCs/>
          <w:i/>
          <w:iCs/>
          <w:color w:val="auto"/>
        </w:rPr>
        <w:t xml:space="preserve">κή, </w:t>
      </w:r>
      <w:proofErr w:type="spellStart"/>
      <w:r w:rsidR="00B55548" w:rsidRPr="00411A52">
        <w:rPr>
          <w:rFonts w:ascii="Calibri" w:hAnsi="Calibri" w:cs="Calibri"/>
          <w:bCs/>
          <w:i/>
          <w:iCs/>
          <w:color w:val="auto"/>
        </w:rPr>
        <w:t>ομαδοσυνεργατική</w:t>
      </w:r>
      <w:proofErr w:type="spellEnd"/>
      <w:r w:rsidR="00B55548" w:rsidRPr="00411A52">
        <w:rPr>
          <w:rFonts w:ascii="Calibri" w:hAnsi="Calibri" w:cs="Calibri"/>
          <w:bCs/>
          <w:i/>
          <w:iCs/>
          <w:color w:val="auto"/>
        </w:rPr>
        <w:t xml:space="preserve">, βιωματική, </w:t>
      </w:r>
      <w:r w:rsidR="001517BE" w:rsidRPr="00411A52">
        <w:rPr>
          <w:rFonts w:ascii="Calibri" w:hAnsi="Calibri" w:cs="Calibri"/>
          <w:bCs/>
          <w:i/>
          <w:iCs/>
          <w:color w:val="auto"/>
        </w:rPr>
        <w:t>κ</w:t>
      </w:r>
      <w:r w:rsidR="00D12B29" w:rsidRPr="00411A52">
        <w:rPr>
          <w:rFonts w:ascii="Calibri" w:hAnsi="Calibri" w:cs="Calibri"/>
          <w:bCs/>
          <w:i/>
          <w:iCs/>
          <w:color w:val="auto"/>
        </w:rPr>
        <w:t>.</w:t>
      </w:r>
      <w:r w:rsidR="001517BE" w:rsidRPr="00411A52">
        <w:rPr>
          <w:rFonts w:ascii="Calibri" w:hAnsi="Calibri" w:cs="Calibri"/>
          <w:bCs/>
          <w:i/>
          <w:iCs/>
          <w:color w:val="auto"/>
        </w:rPr>
        <w:t>λπ. προσέγγιση</w:t>
      </w:r>
      <w:r w:rsidRPr="00411A52">
        <w:rPr>
          <w:rFonts w:ascii="Calibri" w:hAnsi="Calibri" w:cs="Calibri"/>
          <w:bCs/>
          <w:i/>
          <w:iCs/>
          <w:color w:val="auto"/>
        </w:rPr>
        <w:t xml:space="preserve">, </w:t>
      </w:r>
      <w:r w:rsidR="00B27063" w:rsidRPr="00411A52">
        <w:rPr>
          <w:rFonts w:ascii="Calibri" w:hAnsi="Calibri" w:cs="Calibri"/>
          <w:bCs/>
          <w:i/>
          <w:iCs/>
          <w:color w:val="auto"/>
        </w:rPr>
        <w:t xml:space="preserve">διδακτικές τεχνικές και </w:t>
      </w:r>
      <w:r w:rsidRPr="00411A52">
        <w:rPr>
          <w:rFonts w:ascii="Calibri" w:hAnsi="Calibri" w:cs="Calibri"/>
          <w:bCs/>
          <w:i/>
          <w:iCs/>
          <w:color w:val="auto"/>
        </w:rPr>
        <w:t>δ</w:t>
      </w:r>
      <w:r w:rsidR="005C0DB5" w:rsidRPr="00411A52">
        <w:rPr>
          <w:rFonts w:ascii="Calibri" w:hAnsi="Calibri" w:cs="Calibri"/>
          <w:bCs/>
          <w:i/>
          <w:iCs/>
          <w:color w:val="auto"/>
        </w:rPr>
        <w:t xml:space="preserve">ιδακτικά </w:t>
      </w:r>
      <w:r w:rsidRPr="00411A52">
        <w:rPr>
          <w:rFonts w:ascii="Calibri" w:hAnsi="Calibri" w:cs="Calibri"/>
          <w:bCs/>
          <w:i/>
          <w:iCs/>
          <w:color w:val="auto"/>
        </w:rPr>
        <w:t>εργαλεία, π</w:t>
      </w:r>
      <w:r w:rsidR="005C0DB5" w:rsidRPr="00411A52">
        <w:rPr>
          <w:rFonts w:ascii="Calibri" w:hAnsi="Calibri" w:cs="Calibri"/>
          <w:bCs/>
          <w:i/>
          <w:iCs/>
          <w:color w:val="auto"/>
        </w:rPr>
        <w:t>λαίσιο</w:t>
      </w:r>
      <w:r w:rsidR="001B3BDC" w:rsidRPr="00411A52">
        <w:rPr>
          <w:rFonts w:ascii="Calibri" w:hAnsi="Calibri" w:cs="Calibri"/>
          <w:bCs/>
          <w:i/>
          <w:iCs/>
          <w:color w:val="auto"/>
        </w:rPr>
        <w:t xml:space="preserve"> και </w:t>
      </w:r>
      <w:r w:rsidR="0094010F" w:rsidRPr="00411A52">
        <w:rPr>
          <w:rFonts w:ascii="Calibri" w:hAnsi="Calibri" w:cs="Calibri"/>
          <w:bCs/>
          <w:i/>
          <w:iCs/>
          <w:color w:val="auto"/>
        </w:rPr>
        <w:t xml:space="preserve">τεχνικές </w:t>
      </w:r>
      <w:r w:rsidR="005C0DB5" w:rsidRPr="00411A52">
        <w:rPr>
          <w:rFonts w:ascii="Calibri" w:hAnsi="Calibri" w:cs="Calibri"/>
          <w:bCs/>
          <w:i/>
          <w:iCs/>
          <w:color w:val="auto"/>
        </w:rPr>
        <w:t>αξιολόγησης</w:t>
      </w:r>
      <w:r w:rsidR="005811C4" w:rsidRPr="00411A52">
        <w:rPr>
          <w:rFonts w:ascii="Calibri" w:hAnsi="Calibri" w:cs="Calibri"/>
          <w:bCs/>
          <w:i/>
          <w:iCs/>
          <w:color w:val="auto"/>
        </w:rPr>
        <w:t xml:space="preserve"> των μαθητών</w:t>
      </w:r>
      <w:r w:rsidR="00C86B26">
        <w:rPr>
          <w:rFonts w:ascii="Calibri" w:hAnsi="Calibri" w:cs="Calibri"/>
          <w:bCs/>
          <w:i/>
          <w:iCs/>
          <w:color w:val="auto"/>
        </w:rPr>
        <w:t>/τριών</w:t>
      </w:r>
      <w:r w:rsidRPr="00411A52">
        <w:rPr>
          <w:rFonts w:ascii="Calibri" w:hAnsi="Calibri" w:cs="Calibri"/>
          <w:bCs/>
          <w:i/>
          <w:iCs/>
          <w:color w:val="auto"/>
        </w:rPr>
        <w:t>)</w:t>
      </w:r>
    </w:p>
    <w:p w:rsidR="00CF0EF8" w:rsidRPr="0037119C" w:rsidRDefault="00CF0EF8" w:rsidP="00CF0EF8">
      <w:pPr>
        <w:spacing w:before="40" w:after="40" w:line="276" w:lineRule="auto"/>
        <w:ind w:right="-108"/>
        <w:jc w:val="both"/>
        <w:rPr>
          <w:rFonts w:ascii="Calibri" w:hAnsi="Calibri"/>
        </w:rPr>
      </w:pPr>
      <w:r w:rsidRPr="0037119C">
        <w:rPr>
          <w:rFonts w:ascii="Calibri" w:hAnsi="Calibri"/>
        </w:rPr>
        <w:t xml:space="preserve">Το </w:t>
      </w:r>
      <w:r w:rsidR="00C86B26">
        <w:rPr>
          <w:rFonts w:ascii="Calibri" w:hAnsi="Calibri"/>
        </w:rPr>
        <w:t>μάθημα</w:t>
      </w:r>
      <w:r w:rsidRPr="0037119C">
        <w:rPr>
          <w:rFonts w:ascii="Calibri" w:hAnsi="Calibri"/>
        </w:rPr>
        <w:t xml:space="preserve"> βασίζεται στην </w:t>
      </w:r>
      <w:proofErr w:type="spellStart"/>
      <w:r w:rsidRPr="0037119C">
        <w:rPr>
          <w:rFonts w:ascii="Calibri" w:hAnsi="Calibri"/>
        </w:rPr>
        <w:t>ομα</w:t>
      </w:r>
      <w:r w:rsidR="00664926">
        <w:rPr>
          <w:rFonts w:ascii="Calibri" w:hAnsi="Calibri"/>
        </w:rPr>
        <w:t>δοσυνεργατική</w:t>
      </w:r>
      <w:proofErr w:type="spellEnd"/>
      <w:r w:rsidR="00664926">
        <w:rPr>
          <w:rFonts w:ascii="Calibri" w:hAnsi="Calibri"/>
        </w:rPr>
        <w:t xml:space="preserve"> διδασκαλία και στη</w:t>
      </w:r>
      <w:r w:rsidRPr="0037119C">
        <w:rPr>
          <w:rFonts w:ascii="Calibri" w:hAnsi="Calibri"/>
        </w:rPr>
        <w:t xml:space="preserve"> </w:t>
      </w:r>
      <w:r w:rsidR="00664926" w:rsidRPr="00411A52">
        <w:rPr>
          <w:rFonts w:ascii="Calibri" w:hAnsi="Calibri" w:cs="Calibri"/>
          <w:bCs/>
          <w:i/>
          <w:iCs/>
          <w:color w:val="auto"/>
        </w:rPr>
        <w:t>διερευνητική</w:t>
      </w:r>
      <w:r w:rsidR="00664926" w:rsidRPr="0037119C">
        <w:rPr>
          <w:rFonts w:ascii="Calibri" w:hAnsi="Calibri"/>
        </w:rPr>
        <w:t xml:space="preserve"> </w:t>
      </w:r>
      <w:r w:rsidR="00664926">
        <w:rPr>
          <w:rFonts w:ascii="Calibri" w:hAnsi="Calibri"/>
        </w:rPr>
        <w:t xml:space="preserve">μάθηση </w:t>
      </w:r>
      <w:r w:rsidRPr="0037119C">
        <w:rPr>
          <w:rFonts w:ascii="Calibri" w:hAnsi="Calibri"/>
        </w:rPr>
        <w:t xml:space="preserve">. </w:t>
      </w:r>
    </w:p>
    <w:p w:rsidR="005C0DB5" w:rsidRPr="00895C81" w:rsidRDefault="0037119C" w:rsidP="00411A52">
      <w:pPr>
        <w:spacing w:before="40" w:after="40" w:line="276" w:lineRule="auto"/>
        <w:jc w:val="both"/>
        <w:rPr>
          <w:rFonts w:ascii="Calibri" w:hAnsi="Calibri" w:cs="Segoe UI"/>
          <w:color w:val="212529"/>
          <w:shd w:val="clear" w:color="auto" w:fill="FFFFFF"/>
        </w:rPr>
      </w:pPr>
      <w:r w:rsidRPr="0037119C">
        <w:rPr>
          <w:rFonts w:ascii="Calibri" w:hAnsi="Calibri" w:cs="Segoe UI"/>
          <w:color w:val="212529"/>
          <w:shd w:val="clear" w:color="auto" w:fill="FFFFFF"/>
        </w:rPr>
        <w:t>Κατά</w:t>
      </w:r>
      <w:r w:rsidR="00CF0EF8" w:rsidRPr="0037119C">
        <w:rPr>
          <w:rFonts w:ascii="Calibri" w:hAnsi="Calibri" w:cs="Segoe UI"/>
          <w:color w:val="212529"/>
          <w:shd w:val="clear" w:color="auto" w:fill="FFFFFF"/>
        </w:rPr>
        <w:t xml:space="preserve"> τις φάσεις εκτέλεσης του </w:t>
      </w:r>
      <w:r w:rsidR="00C86B26">
        <w:rPr>
          <w:rFonts w:ascii="Calibri" w:hAnsi="Calibri" w:cs="Segoe UI"/>
          <w:color w:val="212529"/>
          <w:shd w:val="clear" w:color="auto" w:fill="FFFFFF"/>
        </w:rPr>
        <w:t xml:space="preserve">μαθήματος </w:t>
      </w:r>
      <w:r w:rsidR="00CF0EF8" w:rsidRPr="0037119C">
        <w:rPr>
          <w:rFonts w:ascii="Calibri" w:hAnsi="Calibri" w:cs="Segoe UI"/>
          <w:color w:val="212529"/>
          <w:shd w:val="clear" w:color="auto" w:fill="FFFFFF"/>
        </w:rPr>
        <w:t>οι μαθητές</w:t>
      </w:r>
      <w:r w:rsidR="00C86B26">
        <w:rPr>
          <w:rFonts w:ascii="Calibri" w:hAnsi="Calibri" w:cs="Segoe UI"/>
          <w:color w:val="212529"/>
          <w:shd w:val="clear" w:color="auto" w:fill="FFFFFF"/>
        </w:rPr>
        <w:t>/</w:t>
      </w:r>
      <w:proofErr w:type="spellStart"/>
      <w:r w:rsidR="00C86B26">
        <w:rPr>
          <w:rFonts w:ascii="Calibri" w:hAnsi="Calibri" w:cs="Segoe UI"/>
          <w:color w:val="212529"/>
          <w:shd w:val="clear" w:color="auto" w:fill="FFFFFF"/>
        </w:rPr>
        <w:t>τριες</w:t>
      </w:r>
      <w:proofErr w:type="spellEnd"/>
      <w:r w:rsidR="00C86B26">
        <w:rPr>
          <w:rFonts w:ascii="Calibri" w:hAnsi="Calibri" w:cs="Segoe UI"/>
          <w:color w:val="212529"/>
          <w:shd w:val="clear" w:color="auto" w:fill="FFFFFF"/>
        </w:rPr>
        <w:t xml:space="preserve"> </w:t>
      </w:r>
      <w:r w:rsidR="00CF0EF8" w:rsidRPr="0037119C">
        <w:rPr>
          <w:rFonts w:ascii="Calibri" w:hAnsi="Calibri" w:cs="Segoe UI"/>
          <w:color w:val="212529"/>
          <w:shd w:val="clear" w:color="auto" w:fill="FFFFFF"/>
        </w:rPr>
        <w:t xml:space="preserve"> συμπληρώνουν φύλλα εργασίας με δραστηριότητες καθοδηγούμενης ανακάλυψης, σύμφωνα με το μοντέλο πρόβλεψη- έλεγχος-συμπέρασμα. Το </w:t>
      </w:r>
      <w:r w:rsidR="00C86B26">
        <w:rPr>
          <w:rFonts w:ascii="Calibri" w:hAnsi="Calibri" w:cs="Segoe UI"/>
          <w:color w:val="212529"/>
          <w:shd w:val="clear" w:color="auto" w:fill="FFFFFF"/>
        </w:rPr>
        <w:t xml:space="preserve">μάθημα </w:t>
      </w:r>
      <w:r w:rsidR="00CF0EF8" w:rsidRPr="0037119C">
        <w:rPr>
          <w:rFonts w:ascii="Calibri" w:hAnsi="Calibri" w:cs="Segoe UI"/>
          <w:color w:val="212529"/>
          <w:shd w:val="clear" w:color="auto" w:fill="FFFFFF"/>
        </w:rPr>
        <w:t>εκτελείται σε </w:t>
      </w:r>
      <w:proofErr w:type="spellStart"/>
      <w:r w:rsidR="00CF0EF8" w:rsidRPr="0037119C">
        <w:rPr>
          <w:rFonts w:ascii="Calibri" w:hAnsi="Calibri" w:cs="Segoe UI"/>
          <w:color w:val="212529"/>
          <w:shd w:val="clear" w:color="auto" w:fill="FFFFFF"/>
        </w:rPr>
        <w:t>ομαδοσυνεργατικό</w:t>
      </w:r>
      <w:proofErr w:type="spellEnd"/>
      <w:r w:rsidR="00CF0EF8" w:rsidRPr="0037119C">
        <w:rPr>
          <w:rFonts w:ascii="Calibri" w:hAnsi="Calibri" w:cs="Segoe UI"/>
          <w:color w:val="212529"/>
          <w:shd w:val="clear" w:color="auto" w:fill="FFFFFF"/>
        </w:rPr>
        <w:t xml:space="preserve"> περιβάλλον</w:t>
      </w:r>
      <w:r w:rsidR="00C86B26">
        <w:rPr>
          <w:rFonts w:ascii="Calibri" w:hAnsi="Calibri" w:cs="Segoe UI"/>
          <w:color w:val="212529"/>
          <w:shd w:val="clear" w:color="auto" w:fill="FFFFFF"/>
        </w:rPr>
        <w:t>.</w:t>
      </w:r>
      <w:r w:rsidR="00CF0EF8" w:rsidRPr="0037119C">
        <w:rPr>
          <w:rFonts w:ascii="Calibri" w:hAnsi="Calibri" w:cs="Segoe UI"/>
          <w:color w:val="212529"/>
          <w:shd w:val="clear" w:color="auto" w:fill="FFFFFF"/>
        </w:rPr>
        <w:t> </w:t>
      </w:r>
    </w:p>
    <w:p w:rsidR="00664926" w:rsidRPr="00664926" w:rsidRDefault="00664926" w:rsidP="00664926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</w:rPr>
      </w:pPr>
    </w:p>
    <w:p w:rsidR="005C0DB5" w:rsidRDefault="00D12B29" w:rsidP="00411A52">
      <w:pPr>
        <w:spacing w:before="40" w:after="40" w:line="276" w:lineRule="auto"/>
        <w:jc w:val="both"/>
        <w:rPr>
          <w:rFonts w:ascii="Calibri" w:hAnsi="Calibri" w:cs="Calibri"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7</w:t>
      </w:r>
      <w:r w:rsidR="00BF5FD8" w:rsidRPr="00411A52">
        <w:rPr>
          <w:rFonts w:ascii="Calibri" w:hAnsi="Calibri" w:cs="Calibri"/>
          <w:b/>
          <w:bCs/>
          <w:color w:val="auto"/>
        </w:rPr>
        <w:t xml:space="preserve">. ΑΝΑΛΥΤΙΚΗ </w:t>
      </w:r>
      <w:r w:rsidR="00735F5E" w:rsidRPr="00411A52">
        <w:rPr>
          <w:rFonts w:ascii="Calibri" w:hAnsi="Calibri" w:cs="Calibri"/>
          <w:b/>
          <w:bCs/>
          <w:color w:val="auto"/>
        </w:rPr>
        <w:t xml:space="preserve">ΠΕΡΙΓΡΑΦΗ </w:t>
      </w:r>
      <w:r w:rsidR="00BF5FD8" w:rsidRPr="00411A52">
        <w:rPr>
          <w:rFonts w:ascii="Calibri" w:hAnsi="Calibri" w:cs="Calibri"/>
          <w:b/>
          <w:bCs/>
          <w:color w:val="auto"/>
        </w:rPr>
        <w:t xml:space="preserve">ΔΙΔΑΚΤΙΚΗΣ ΠΟΡΕΙΑΣ </w:t>
      </w:r>
    </w:p>
    <w:p w:rsidR="00436ACE" w:rsidRDefault="00436ACE" w:rsidP="00984677">
      <w:pPr>
        <w:spacing w:after="0" w:line="276" w:lineRule="auto"/>
        <w:jc w:val="both"/>
        <w:rPr>
          <w:rFonts w:ascii="Calibri" w:hAnsi="Calibri" w:cstheme="minorHAnsi"/>
          <w:b/>
        </w:rPr>
      </w:pPr>
    </w:p>
    <w:p w:rsidR="00984677" w:rsidRPr="00984677" w:rsidRDefault="00984677" w:rsidP="00984677">
      <w:pPr>
        <w:spacing w:after="0" w:line="276" w:lineRule="auto"/>
        <w:jc w:val="both"/>
        <w:rPr>
          <w:rFonts w:ascii="Calibri" w:hAnsi="Calibri" w:cstheme="minorHAnsi"/>
        </w:rPr>
      </w:pPr>
      <w:r w:rsidRPr="00984677">
        <w:rPr>
          <w:rFonts w:ascii="Calibri" w:hAnsi="Calibri" w:cstheme="minorHAnsi"/>
          <w:b/>
        </w:rPr>
        <w:t>Χρονική Διάρκεια</w:t>
      </w:r>
      <w:r w:rsidRPr="00984677">
        <w:rPr>
          <w:rFonts w:ascii="Calibri" w:hAnsi="Calibri" w:cstheme="minorHAnsi"/>
        </w:rPr>
        <w:t>:  2 διδακτικές</w:t>
      </w:r>
      <w:r>
        <w:rPr>
          <w:rFonts w:ascii="Calibri" w:hAnsi="Calibri" w:cstheme="minorHAnsi"/>
        </w:rPr>
        <w:t xml:space="preserve"> </w:t>
      </w:r>
      <w:r w:rsidRPr="00984677">
        <w:rPr>
          <w:rFonts w:ascii="Calibri" w:hAnsi="Calibri" w:cstheme="minorHAnsi"/>
        </w:rPr>
        <w:t>ώρες</w:t>
      </w:r>
    </w:p>
    <w:p w:rsidR="00984677" w:rsidRPr="00984677" w:rsidRDefault="00984677" w:rsidP="00984677">
      <w:pPr>
        <w:spacing w:after="0" w:line="276" w:lineRule="auto"/>
        <w:jc w:val="both"/>
        <w:rPr>
          <w:rFonts w:ascii="Calibri" w:hAnsi="Calibri" w:cstheme="minorHAnsi"/>
        </w:rPr>
      </w:pPr>
      <w:r w:rsidRPr="00984677">
        <w:rPr>
          <w:rFonts w:ascii="Calibri" w:hAnsi="Calibri" w:cstheme="minorHAnsi"/>
          <w:b/>
        </w:rPr>
        <w:t>Χώρος Διεξαγωγής</w:t>
      </w:r>
      <w:r w:rsidRPr="00984677">
        <w:rPr>
          <w:rFonts w:ascii="Calibri" w:hAnsi="Calibri" w:cstheme="minorHAnsi"/>
        </w:rPr>
        <w:t xml:space="preserve">: Αίθουσα διδασκαλίας,  Εργαστήριο Φυσικών Επιστημών με </w:t>
      </w:r>
      <w:proofErr w:type="spellStart"/>
      <w:r w:rsidRPr="00984677">
        <w:rPr>
          <w:rFonts w:ascii="Calibri" w:hAnsi="Calibri" w:cstheme="minorHAnsi"/>
        </w:rPr>
        <w:t>βιντεοπροβολέα</w:t>
      </w:r>
      <w:proofErr w:type="spellEnd"/>
      <w:r w:rsidRPr="00984677">
        <w:rPr>
          <w:rFonts w:ascii="Calibri" w:hAnsi="Calibri" w:cstheme="minorHAnsi"/>
        </w:rPr>
        <w:t xml:space="preserve"> ή εργαστήριο Πληροφορικής</w:t>
      </w:r>
    </w:p>
    <w:p w:rsid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left"/>
        <w:rPr>
          <w:rFonts w:ascii="Calibri-Bold" w:hAnsi="Calibri-Bold" w:cs="Calibri-Bold"/>
          <w:b/>
          <w:bCs/>
          <w:sz w:val="20"/>
          <w:szCs w:val="20"/>
        </w:rPr>
      </w:pPr>
    </w:p>
    <w:p w:rsidR="00436ACE" w:rsidRP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  <w:r w:rsidRPr="00436ACE">
        <w:rPr>
          <w:rFonts w:ascii="Calibri" w:hAnsi="Calibri" w:cs="Calibri-Bold"/>
          <w:b/>
          <w:bCs/>
        </w:rPr>
        <w:t>Βήμα 1ο: Έναυσμα ενδιαφέροντος</w:t>
      </w:r>
    </w:p>
    <w:p w:rsidR="00436ACE" w:rsidRP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436ACE">
        <w:rPr>
          <w:rFonts w:ascii="Calibri" w:hAnsi="Calibri" w:cs="Calibri"/>
        </w:rPr>
        <w:t xml:space="preserve">Οι μαθητές παρακολουθούν </w:t>
      </w:r>
      <w:r w:rsidR="00697D1C">
        <w:rPr>
          <w:rFonts w:ascii="Calibri" w:hAnsi="Calibri" w:cs="Calibri"/>
        </w:rPr>
        <w:t xml:space="preserve">το </w:t>
      </w:r>
      <w:proofErr w:type="spellStart"/>
      <w:r w:rsidRPr="00436ACE">
        <w:rPr>
          <w:rFonts w:ascii="Calibri" w:hAnsi="Calibri" w:cs="Calibri"/>
        </w:rPr>
        <w:t>video</w:t>
      </w:r>
      <w:proofErr w:type="spellEnd"/>
    </w:p>
    <w:p w:rsid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436ACE">
        <w:rPr>
          <w:rFonts w:ascii="Calibri" w:hAnsi="Calibri" w:cs="Calibri"/>
        </w:rPr>
        <w:t>«Πως διαδίδεται ο ήχος»:</w:t>
      </w:r>
    </w:p>
    <w:p w:rsid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  <w:r w:rsidRPr="00436ACE">
        <w:rPr>
          <w:rFonts w:ascii="Calibri" w:hAnsi="Calibri" w:cs="Calibri"/>
        </w:rPr>
        <w:t xml:space="preserve"> </w:t>
      </w:r>
      <w:hyperlink r:id="rId11" w:history="1">
        <w:r w:rsidRPr="006E6901">
          <w:rPr>
            <w:rStyle w:val="-"/>
            <w:rFonts w:ascii="Calibri" w:hAnsi="Calibri" w:cs="Calibri"/>
          </w:rPr>
          <w:t>https://www.youtube.com/watch?v=ixXRFtYFYZ0</w:t>
        </w:r>
      </w:hyperlink>
    </w:p>
    <w:p w:rsid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436ACE" w:rsidRDefault="00436ACE" w:rsidP="00436ACE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color w:val="0000FF"/>
        </w:rPr>
      </w:pPr>
      <w:r w:rsidRPr="00F82260">
        <w:rPr>
          <w:rFonts w:ascii="Calibri" w:hAnsi="Calibri" w:cs="Calibri"/>
          <w:noProof/>
          <w:color w:val="0000FF"/>
        </w:rPr>
        <w:drawing>
          <wp:inline distT="0" distB="0" distL="0" distR="0">
            <wp:extent cx="2581275" cy="1771650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color w:val="auto"/>
        </w:rPr>
        <w:t>Εναλλακτικά, ο</w:t>
      </w:r>
      <w:r w:rsidR="00697D1C">
        <w:rPr>
          <w:rFonts w:ascii="Calibri" w:hAnsi="Calibri" w:cs="Calibri"/>
          <w:color w:val="auto"/>
        </w:rPr>
        <w:t>/η</w:t>
      </w:r>
      <w:r w:rsidRPr="00F82260">
        <w:rPr>
          <w:rFonts w:ascii="Calibri" w:hAnsi="Calibri" w:cs="Calibri"/>
          <w:color w:val="auto"/>
        </w:rPr>
        <w:t xml:space="preserve"> διδάσκων</w:t>
      </w:r>
      <w:r w:rsidR="00697D1C">
        <w:rPr>
          <w:rFonts w:ascii="Calibri" w:hAnsi="Calibri" w:cs="Calibri"/>
          <w:color w:val="auto"/>
        </w:rPr>
        <w:t>/</w:t>
      </w:r>
      <w:proofErr w:type="spellStart"/>
      <w:r w:rsidR="00697D1C">
        <w:rPr>
          <w:rFonts w:ascii="Calibri" w:hAnsi="Calibri" w:cs="Calibri"/>
          <w:color w:val="auto"/>
        </w:rPr>
        <w:t>ουσα</w:t>
      </w:r>
      <w:proofErr w:type="spellEnd"/>
      <w:r w:rsidRPr="00F82260">
        <w:rPr>
          <w:rFonts w:ascii="Calibri" w:hAnsi="Calibri" w:cs="Calibri"/>
          <w:color w:val="auto"/>
        </w:rPr>
        <w:t xml:space="preserve"> προτρέπει </w:t>
      </w:r>
      <w:r w:rsidR="00697D1C">
        <w:rPr>
          <w:rFonts w:ascii="Calibri" w:hAnsi="Calibri" w:cs="Calibri"/>
          <w:color w:val="auto"/>
        </w:rPr>
        <w:t>τους/τις</w:t>
      </w:r>
      <w:r w:rsidRPr="00F82260">
        <w:rPr>
          <w:rFonts w:ascii="Calibri" w:hAnsi="Calibri" w:cs="Calibri"/>
          <w:color w:val="auto"/>
        </w:rPr>
        <w:t xml:space="preserve"> μαθητές</w:t>
      </w:r>
      <w:r w:rsidR="00697D1C">
        <w:rPr>
          <w:rFonts w:ascii="Calibri" w:hAnsi="Calibri" w:cs="Calibri"/>
          <w:color w:val="auto"/>
        </w:rPr>
        <w:t>/</w:t>
      </w:r>
      <w:proofErr w:type="spellStart"/>
      <w:r w:rsidR="00697D1C">
        <w:rPr>
          <w:rFonts w:ascii="Calibri" w:hAnsi="Calibri" w:cs="Calibri"/>
          <w:color w:val="auto"/>
        </w:rPr>
        <w:t>τριες</w:t>
      </w:r>
      <w:proofErr w:type="spellEnd"/>
      <w:r w:rsidRPr="00F82260">
        <w:rPr>
          <w:rFonts w:ascii="Calibri" w:hAnsi="Calibri" w:cs="Calibri"/>
          <w:color w:val="auto"/>
        </w:rPr>
        <w:t xml:space="preserve"> να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παρατηρήσουν τις (ενδεικτικές) εικόνες, ενώ τις τους περιγράφει:</w:t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auto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auto"/>
        </w:rPr>
      </w:pPr>
      <w:r w:rsidRPr="00F82260">
        <w:rPr>
          <w:rFonts w:ascii="Calibri" w:hAnsi="Calibri" w:cs="Calibri"/>
          <w:b/>
          <w:color w:val="auto"/>
        </w:rPr>
        <w:t>Διάδοση ήχου</w:t>
      </w: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noProof/>
          <w:color w:val="auto"/>
        </w:rPr>
        <w:drawing>
          <wp:inline distT="0" distB="0" distL="0" distR="0">
            <wp:extent cx="4089639" cy="2724150"/>
            <wp:effectExtent l="19050" t="0" r="6111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39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auto"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auto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auto"/>
        </w:rPr>
      </w:pPr>
      <w:r w:rsidRPr="00F82260">
        <w:rPr>
          <w:rFonts w:ascii="Calibri" w:hAnsi="Calibri" w:cs="Calibri"/>
          <w:b/>
          <w:color w:val="auto"/>
        </w:rPr>
        <w:t>Συμβολή κυμάτων</w:t>
      </w: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noProof/>
          <w:color w:val="auto"/>
        </w:rPr>
        <w:drawing>
          <wp:inline distT="0" distB="0" distL="0" distR="0">
            <wp:extent cx="4352925" cy="1901341"/>
            <wp:effectExtent l="19050" t="0" r="9525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47" cy="19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auto"/>
        </w:rPr>
      </w:pPr>
    </w:p>
    <w:p w:rsidR="00436ACE" w:rsidRPr="00F82260" w:rsidRDefault="00436ACE" w:rsidP="00697D1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color w:val="auto"/>
        </w:rPr>
        <w:t>Παράλληλα, ο</w:t>
      </w:r>
      <w:r w:rsidR="00697D1C">
        <w:rPr>
          <w:rFonts w:ascii="Calibri" w:hAnsi="Calibri" w:cs="Calibri"/>
          <w:color w:val="auto"/>
        </w:rPr>
        <w:t>/η</w:t>
      </w:r>
      <w:r w:rsidRPr="00F82260">
        <w:rPr>
          <w:rFonts w:ascii="Calibri" w:hAnsi="Calibri" w:cs="Calibri"/>
          <w:color w:val="auto"/>
        </w:rPr>
        <w:t xml:space="preserve"> διδάσκων</w:t>
      </w:r>
      <w:r w:rsidR="00697D1C">
        <w:rPr>
          <w:rFonts w:ascii="Calibri" w:hAnsi="Calibri" w:cs="Calibri"/>
          <w:color w:val="auto"/>
        </w:rPr>
        <w:t>/</w:t>
      </w:r>
      <w:proofErr w:type="spellStart"/>
      <w:r w:rsidR="00697D1C">
        <w:rPr>
          <w:rFonts w:ascii="Calibri" w:hAnsi="Calibri" w:cs="Calibri"/>
          <w:color w:val="auto"/>
        </w:rPr>
        <w:t>ουσα</w:t>
      </w:r>
      <w:proofErr w:type="spellEnd"/>
      <w:r w:rsidRPr="00F82260">
        <w:rPr>
          <w:rFonts w:ascii="Calibri" w:hAnsi="Calibri" w:cs="Calibri"/>
          <w:color w:val="auto"/>
        </w:rPr>
        <w:t xml:space="preserve"> μπορεί να χρησιμοποιήσει ένα ή /και δύο διαπασών δημιουργώντας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απλούς ή πιο σύνθετους ήχους.</w:t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  <w:color w:val="auto"/>
        </w:rPr>
      </w:pPr>
    </w:p>
    <w:p w:rsidR="00436ACE" w:rsidRPr="00F82260" w:rsidRDefault="00436ACE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  <w:color w:val="auto"/>
        </w:rPr>
      </w:pPr>
      <w:r w:rsidRPr="00F82260">
        <w:rPr>
          <w:rFonts w:ascii="Calibri" w:hAnsi="Calibri" w:cs="Calibri-Bold"/>
          <w:b/>
          <w:bCs/>
          <w:color w:val="auto"/>
        </w:rPr>
        <w:t xml:space="preserve">Βήμα 2ο : Προβληματισμός – Διατύπωση υποθέσεων – </w:t>
      </w:r>
      <w:proofErr w:type="spellStart"/>
      <w:r w:rsidRPr="00F82260">
        <w:rPr>
          <w:rFonts w:ascii="Calibri" w:hAnsi="Calibri" w:cs="Calibri-Bold"/>
          <w:b/>
          <w:bCs/>
          <w:color w:val="auto"/>
        </w:rPr>
        <w:t>Προϋπάρχουσες</w:t>
      </w:r>
      <w:proofErr w:type="spellEnd"/>
      <w:r w:rsidRPr="00F82260">
        <w:rPr>
          <w:rFonts w:ascii="Calibri" w:hAnsi="Calibri" w:cs="Calibri-Bold"/>
          <w:b/>
          <w:bCs/>
          <w:color w:val="auto"/>
        </w:rPr>
        <w:t xml:space="preserve"> γνώσεις</w:t>
      </w:r>
    </w:p>
    <w:p w:rsidR="00436ACE" w:rsidRPr="00F82260" w:rsidRDefault="00436ACE" w:rsidP="00697D1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color w:val="auto"/>
        </w:rPr>
        <w:t>Με δεδομένο ότι ήχος είναι μηχανικό κύμα, δηλαδή διαταραχή που διαδίδεται στο χώρο και στο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χρόνο (διαδίδεται στα αέρια, στα υγρά και στα στερεά), διατυπώνεται ερώτηση σχετικά με τον τρόπο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διάδοσης του μηχανικού κύματος (ήχου) ή /και δύο κυμάτων (ήχων) ταυτόχρονα, ώστε να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 xml:space="preserve">διερευνηθούν οι </w:t>
      </w:r>
      <w:proofErr w:type="spellStart"/>
      <w:r w:rsidRPr="00F82260">
        <w:rPr>
          <w:rFonts w:ascii="Calibri" w:hAnsi="Calibri" w:cs="Calibri"/>
          <w:color w:val="auto"/>
        </w:rPr>
        <w:t>προϋπάρχουσες</w:t>
      </w:r>
      <w:proofErr w:type="spellEnd"/>
      <w:r w:rsidRPr="00F82260">
        <w:rPr>
          <w:rFonts w:ascii="Calibri" w:hAnsi="Calibri" w:cs="Calibri"/>
          <w:color w:val="auto"/>
        </w:rPr>
        <w:t xml:space="preserve"> γνώσεις των μαθητών και διατυπώνονται υποθέσεις από </w:t>
      </w:r>
      <w:r w:rsidR="00697D1C">
        <w:rPr>
          <w:rFonts w:ascii="Calibri" w:hAnsi="Calibri" w:cs="Calibri"/>
          <w:color w:val="auto"/>
        </w:rPr>
        <w:t xml:space="preserve">αυτούς </w:t>
      </w:r>
      <w:r w:rsidRPr="00F82260">
        <w:rPr>
          <w:rFonts w:ascii="Calibri" w:hAnsi="Calibri" w:cs="Calibri"/>
          <w:color w:val="auto"/>
        </w:rPr>
        <w:t>προκειμένου να οδηγηθεί η συζήτηση στο υπό ανάπτυξη θεματικό αντικείμενο της συμβολής των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ηχητικών κυμάτων.</w:t>
      </w:r>
    </w:p>
    <w:p w:rsidR="00436ACE" w:rsidRPr="00F82260" w:rsidRDefault="00436ACE" w:rsidP="00697D1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color w:val="auto"/>
        </w:rPr>
        <w:t>Στη συνέχεια προτείνεται να αναφερθούν από τους μαθητές γεγονότα ή καταστάσεις από τη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καθημερινή ζωή, όπου παρατηρούν ανάλογα φαινόμενα και χαρακτηριστικά.</w:t>
      </w:r>
    </w:p>
    <w:p w:rsidR="00436ACE" w:rsidRPr="00F82260" w:rsidRDefault="00436ACE" w:rsidP="00697D1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auto"/>
        </w:rPr>
      </w:pPr>
      <w:proofErr w:type="spellStart"/>
      <w:r w:rsidRPr="00F82260">
        <w:rPr>
          <w:rFonts w:ascii="Calibri" w:hAnsi="Calibri" w:cs="Calibri"/>
          <w:color w:val="auto"/>
        </w:rPr>
        <w:t>Προαπαιτούμενες</w:t>
      </w:r>
      <w:proofErr w:type="spellEnd"/>
      <w:r w:rsidRPr="00F82260">
        <w:rPr>
          <w:rFonts w:ascii="Calibri" w:hAnsi="Calibri" w:cs="Calibri"/>
          <w:color w:val="auto"/>
        </w:rPr>
        <w:t xml:space="preserve"> γνώσεις: Η έννοια της ταλάντωσης και του κύματος, η διάδοση των ηχητικών</w:t>
      </w:r>
      <w:r w:rsidR="00697D1C"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κυμάτων, το μήκος κύματος, η συχνότητα και η περίοδος κύματος.</w:t>
      </w:r>
    </w:p>
    <w:p w:rsidR="00436ACE" w:rsidRPr="00F82260" w:rsidRDefault="00436ACE" w:rsidP="00697D1C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auto"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  <w:color w:val="auto"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  <w:color w:val="auto"/>
        </w:rPr>
      </w:pPr>
      <w:r>
        <w:rPr>
          <w:rFonts w:ascii="Calibri" w:hAnsi="Calibri" w:cs="Calibri-Bold"/>
          <w:b/>
          <w:bCs/>
          <w:noProof/>
          <w:color w:val="aut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-66675</wp:posOffset>
            </wp:positionV>
            <wp:extent cx="1857375" cy="1847850"/>
            <wp:effectExtent l="19050" t="0" r="9525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2260">
        <w:rPr>
          <w:rFonts w:ascii="Calibri" w:hAnsi="Calibri" w:cs="Calibri-Bold"/>
          <w:b/>
          <w:bCs/>
          <w:color w:val="auto"/>
        </w:rPr>
        <w:t>Βήμα 3ο : Δραστηριότητες - Πειραματισμός</w:t>
      </w: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auto"/>
        </w:rPr>
      </w:pPr>
      <w:r w:rsidRPr="00F82260">
        <w:rPr>
          <w:rFonts w:ascii="Calibri" w:hAnsi="Calibri" w:cs="Calibri-Bold"/>
          <w:b/>
          <w:bCs/>
          <w:color w:val="auto"/>
        </w:rPr>
        <w:t xml:space="preserve">1. </w:t>
      </w:r>
      <w:r w:rsidRPr="00F82260">
        <w:rPr>
          <w:rFonts w:ascii="Calibri" w:hAnsi="Calibri" w:cs="Calibri"/>
          <w:color w:val="auto"/>
        </w:rPr>
        <w:t>Οι μαθητές</w:t>
      </w:r>
      <w:r w:rsidR="00697D1C">
        <w:rPr>
          <w:rFonts w:ascii="Calibri" w:hAnsi="Calibri" w:cs="Calibri"/>
          <w:color w:val="auto"/>
        </w:rPr>
        <w:t>/</w:t>
      </w:r>
      <w:proofErr w:type="spellStart"/>
      <w:r w:rsidR="00697D1C">
        <w:rPr>
          <w:rFonts w:ascii="Calibri" w:hAnsi="Calibri" w:cs="Calibri"/>
          <w:color w:val="auto"/>
        </w:rPr>
        <w:t>τριες</w:t>
      </w:r>
      <w:proofErr w:type="spellEnd"/>
      <w:r w:rsidRPr="00F82260">
        <w:rPr>
          <w:rFonts w:ascii="Calibri" w:hAnsi="Calibri" w:cs="Calibri"/>
          <w:color w:val="auto"/>
        </w:rPr>
        <w:t xml:space="preserve"> χωρισμένοι σε ομάδες πραγματοποιούν</w:t>
      </w:r>
      <w:r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την πειραματική διαδικασία που υποστηρίζεται από το</w:t>
      </w:r>
      <w:r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b/>
          <w:color w:val="auto"/>
        </w:rPr>
        <w:t>Φύλλο Εργασίας 1.</w:t>
      </w:r>
    </w:p>
    <w:p w:rsidR="00436ACE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auto"/>
        </w:rPr>
      </w:pPr>
      <w:r w:rsidRPr="00F82260">
        <w:rPr>
          <w:rFonts w:ascii="Calibri" w:hAnsi="Calibri" w:cs="Calibri"/>
          <w:color w:val="auto"/>
        </w:rPr>
        <w:t>Η εργαστηριακή δραστηριότητα αναφέρεται:</w:t>
      </w:r>
      <w:r>
        <w:rPr>
          <w:rFonts w:ascii="Calibri" w:hAnsi="Calibri" w:cs="Calibri"/>
          <w:color w:val="auto"/>
        </w:rPr>
        <w:t xml:space="preserve"> </w:t>
      </w:r>
      <w:r w:rsidRPr="00F82260">
        <w:rPr>
          <w:rFonts w:ascii="Calibri" w:hAnsi="Calibri" w:cs="Calibri"/>
          <w:color w:val="auto"/>
        </w:rPr>
        <w:t>Συμβολή του ήχου</w:t>
      </w: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rPr>
          <w:rFonts w:ascii="Calibri" w:hAnsi="Calibri" w:cs="Calibri"/>
          <w:color w:val="0000FF"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F82260">
        <w:rPr>
          <w:rFonts w:ascii="Calibri" w:hAnsi="Calibri" w:cs="Calibri-Bold"/>
          <w:b/>
          <w:bCs/>
        </w:rPr>
        <w:t xml:space="preserve">2. </w:t>
      </w:r>
      <w:r w:rsidRPr="00F82260">
        <w:rPr>
          <w:rFonts w:ascii="Calibri" w:hAnsi="Calibri" w:cs="Calibri"/>
        </w:rPr>
        <w:t>Ο</w:t>
      </w:r>
      <w:r w:rsidR="00697D1C">
        <w:rPr>
          <w:rFonts w:ascii="Calibri" w:hAnsi="Calibri" w:cs="Calibri"/>
        </w:rPr>
        <w:t>/Η</w:t>
      </w:r>
      <w:r w:rsidRPr="00F82260">
        <w:rPr>
          <w:rFonts w:ascii="Calibri" w:hAnsi="Calibri" w:cs="Calibri"/>
        </w:rPr>
        <w:t xml:space="preserve"> διδάσκων</w:t>
      </w:r>
      <w:r w:rsidR="00697D1C">
        <w:rPr>
          <w:rFonts w:ascii="Calibri" w:hAnsi="Calibri" w:cs="Calibri"/>
        </w:rPr>
        <w:t>/</w:t>
      </w:r>
      <w:proofErr w:type="spellStart"/>
      <w:r w:rsidR="00697D1C">
        <w:rPr>
          <w:rFonts w:ascii="Calibri" w:hAnsi="Calibri" w:cs="Calibri"/>
        </w:rPr>
        <w:t>ουσα</w:t>
      </w:r>
      <w:proofErr w:type="spellEnd"/>
      <w:r w:rsidRPr="00F82260">
        <w:rPr>
          <w:rFonts w:ascii="Calibri" w:hAnsi="Calibri" w:cs="Calibri"/>
        </w:rPr>
        <w:t xml:space="preserve"> προτρέπει </w:t>
      </w:r>
      <w:r w:rsidR="00697D1C">
        <w:rPr>
          <w:rFonts w:ascii="Calibri" w:hAnsi="Calibri" w:cs="Calibri"/>
        </w:rPr>
        <w:t>τους/τις</w:t>
      </w:r>
      <w:r w:rsidRPr="00F82260">
        <w:rPr>
          <w:rFonts w:ascii="Calibri" w:hAnsi="Calibri" w:cs="Calibri"/>
        </w:rPr>
        <w:t xml:space="preserve"> μαθητές</w:t>
      </w:r>
      <w:r w:rsidR="00697D1C">
        <w:rPr>
          <w:rFonts w:ascii="Calibri" w:hAnsi="Calibri" w:cs="Calibri"/>
        </w:rPr>
        <w:t>/</w:t>
      </w:r>
      <w:proofErr w:type="spellStart"/>
      <w:r w:rsidR="00697D1C">
        <w:rPr>
          <w:rFonts w:ascii="Calibri" w:hAnsi="Calibri" w:cs="Calibri"/>
        </w:rPr>
        <w:t>τριες</w:t>
      </w:r>
      <w:proofErr w:type="spellEnd"/>
      <w:r w:rsidRPr="00F82260">
        <w:rPr>
          <w:rFonts w:ascii="Calibri" w:hAnsi="Calibri" w:cs="Calibri"/>
        </w:rPr>
        <w:t xml:space="preserve"> να αναφέρουν και να πραγματοποιήσουν (όπου είναι</w:t>
      </w:r>
      <w:r>
        <w:rPr>
          <w:rFonts w:ascii="Calibri" w:hAnsi="Calibri" w:cs="Calibri"/>
        </w:rPr>
        <w:t xml:space="preserve"> </w:t>
      </w:r>
      <w:r w:rsidRPr="00F82260">
        <w:rPr>
          <w:rFonts w:ascii="Calibri" w:hAnsi="Calibri" w:cs="Calibri"/>
        </w:rPr>
        <w:t>δυνατόν) απλές δραστηριότητες κατά τις οποίες δύο ή περισσότεροι ήχοι συμβάλουν.</w:t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F82260">
        <w:rPr>
          <w:rFonts w:ascii="Calibri" w:hAnsi="Calibri" w:cs="Calibri"/>
          <w:b/>
        </w:rPr>
        <w:t>3.</w:t>
      </w:r>
      <w:r w:rsidRPr="00F82260">
        <w:rPr>
          <w:rFonts w:ascii="Calibri" w:hAnsi="Calibri" w:cs="Calibri"/>
        </w:rPr>
        <w:t xml:space="preserve"> Οι μαθητές</w:t>
      </w:r>
      <w:r w:rsidR="00697D1C">
        <w:rPr>
          <w:rFonts w:ascii="Calibri" w:hAnsi="Calibri" w:cs="Calibri"/>
        </w:rPr>
        <w:t>/</w:t>
      </w:r>
      <w:proofErr w:type="spellStart"/>
      <w:r w:rsidR="00697D1C">
        <w:rPr>
          <w:rFonts w:ascii="Calibri" w:hAnsi="Calibri" w:cs="Calibri"/>
        </w:rPr>
        <w:t>τριες</w:t>
      </w:r>
      <w:proofErr w:type="spellEnd"/>
      <w:r w:rsidRPr="00F82260">
        <w:rPr>
          <w:rFonts w:ascii="Calibri" w:hAnsi="Calibri" w:cs="Calibri"/>
        </w:rPr>
        <w:t xml:space="preserve"> εργαζόμενοι σε ομάδες πραγματοποιούν το εικονικό πείραμα:</w:t>
      </w: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  <w:r w:rsidRPr="00F82260">
        <w:rPr>
          <w:rFonts w:ascii="Calibri" w:hAnsi="Calibri" w:cs="Calibri"/>
          <w:b/>
        </w:rPr>
        <w:t>Ηχητικά κύματα</w:t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F82260" w:rsidRDefault="004F302D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  <w:hyperlink r:id="rId16" w:history="1">
        <w:r w:rsidR="00F82260" w:rsidRPr="006E6901">
          <w:rPr>
            <w:rStyle w:val="-"/>
            <w:rFonts w:ascii="Calibri" w:hAnsi="Calibri" w:cs="Calibri"/>
          </w:rPr>
          <w:t>https://phet.colorado.edu/el/simulations/sound-waves</w:t>
        </w:r>
      </w:hyperlink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F82260" w:rsidRPr="00F82260" w:rsidRDefault="00697D1C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που υποστηρίζεται από το Φύλλο Ε</w:t>
      </w:r>
      <w:r w:rsidR="00F82260" w:rsidRPr="00F82260">
        <w:rPr>
          <w:rFonts w:ascii="Calibri" w:hAnsi="Calibri" w:cs="Calibri"/>
        </w:rPr>
        <w:t>ργασίας 2.</w:t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F82260">
        <w:rPr>
          <w:rFonts w:ascii="Calibri" w:hAnsi="Calibri" w:cs="Calibri"/>
          <w:b/>
        </w:rPr>
        <w:t>4.</w:t>
      </w:r>
      <w:r w:rsidRPr="00F82260">
        <w:rPr>
          <w:rFonts w:ascii="Calibri" w:hAnsi="Calibri" w:cs="Calibri"/>
        </w:rPr>
        <w:t xml:space="preserve"> Οι μαθητές</w:t>
      </w:r>
      <w:r w:rsidR="00697D1C">
        <w:rPr>
          <w:rFonts w:ascii="Calibri" w:hAnsi="Calibri" w:cs="Calibri"/>
        </w:rPr>
        <w:t>/</w:t>
      </w:r>
      <w:proofErr w:type="spellStart"/>
      <w:r w:rsidR="00697D1C">
        <w:rPr>
          <w:rFonts w:ascii="Calibri" w:hAnsi="Calibri" w:cs="Calibri"/>
        </w:rPr>
        <w:t>τριες</w:t>
      </w:r>
      <w:proofErr w:type="spellEnd"/>
      <w:r w:rsidRPr="00F82260">
        <w:rPr>
          <w:rFonts w:ascii="Calibri" w:hAnsi="Calibri" w:cs="Calibri"/>
        </w:rPr>
        <w:t xml:space="preserve"> εργαζόμενοι σε ομάδες πραγματοποιούν το εικονικό πείραμα:</w:t>
      </w:r>
    </w:p>
    <w:p w:rsid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F82260">
        <w:rPr>
          <w:rFonts w:ascii="Calibri" w:eastAsia="SymbolMT" w:hAnsi="Calibri" w:cs="SymbolMT"/>
        </w:rPr>
        <w:t xml:space="preserve"> </w:t>
      </w:r>
      <w:r w:rsidRPr="00F82260">
        <w:rPr>
          <w:rFonts w:ascii="Calibri" w:hAnsi="Calibri" w:cs="Calibri"/>
        </w:rPr>
        <w:t>Συμβολή κυμάτων</w:t>
      </w:r>
    </w:p>
    <w:p w:rsidR="00F82260" w:rsidRDefault="004F302D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  <w:hyperlink r:id="rId17" w:history="1">
        <w:r w:rsidR="00F82260" w:rsidRPr="006E6901">
          <w:rPr>
            <w:rStyle w:val="-"/>
            <w:rFonts w:ascii="Calibri" w:hAnsi="Calibri" w:cs="Calibri"/>
          </w:rPr>
          <w:t>https://phet.colorado.edu/el/simulation/wave-interference</w:t>
        </w:r>
      </w:hyperlink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F82260" w:rsidRPr="00F82260" w:rsidRDefault="00697D1C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που υποστηρίζεται από το Φύλλο Ε</w:t>
      </w:r>
      <w:r w:rsidR="00F82260" w:rsidRPr="00F82260">
        <w:rPr>
          <w:rFonts w:ascii="Calibri" w:hAnsi="Calibri" w:cs="Calibri"/>
        </w:rPr>
        <w:t>ργασίας 3.</w:t>
      </w:r>
    </w:p>
    <w:p w:rsidR="00374451" w:rsidRDefault="00374451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7F7F7F"/>
        </w:rPr>
      </w:pPr>
    </w:p>
    <w:p w:rsidR="00F82260" w:rsidRPr="00374451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</w:rPr>
        <w:t>Το Βήμα 1ο, 2ο και 3ο προβλέπεται να ολοκληρωθούν την πρώτη διδακτική ώρα της παρέμβασης. Το</w:t>
      </w:r>
      <w:r w:rsid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Βήμα 3ο εφόσον ο χρόνος δεν επαρκεί είναι δυνατόν να περιορισθεί είτε στο πραγματικό</w:t>
      </w:r>
      <w:r w:rsid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εργαστήριο, είτε στο εικονικό</w:t>
      </w:r>
      <w:r w:rsidR="003C7BD7" w:rsidRPr="003C7BD7">
        <w:rPr>
          <w:rFonts w:ascii="Calibri" w:hAnsi="Calibri" w:cs="Calibri"/>
        </w:rPr>
        <w:t>.</w:t>
      </w:r>
    </w:p>
    <w:p w:rsidR="00F82260" w:rsidRPr="00374451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-Bold"/>
          <w:b/>
          <w:bCs/>
        </w:rPr>
      </w:pPr>
      <w:r w:rsidRPr="00F82260">
        <w:rPr>
          <w:rFonts w:ascii="Calibri" w:hAnsi="Calibri" w:cs="Calibri-Bold"/>
          <w:b/>
          <w:bCs/>
        </w:rPr>
        <w:t>Βήμα 4ο : Συμπεράσματα – Νέες γνώσεις - Εφαρμογές</w:t>
      </w: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F82260">
        <w:rPr>
          <w:rFonts w:ascii="Calibri" w:hAnsi="Calibri" w:cs="Calibri-Bold"/>
          <w:b/>
          <w:bCs/>
        </w:rPr>
        <w:t xml:space="preserve">Ι. </w:t>
      </w:r>
      <w:r w:rsidRPr="00F82260">
        <w:rPr>
          <w:rFonts w:ascii="Calibri" w:hAnsi="Calibri" w:cs="Calibri"/>
        </w:rPr>
        <w:t>Προβλέψεις-ερμηνείες:</w:t>
      </w:r>
    </w:p>
    <w:p w:rsidR="00374451" w:rsidRPr="00F82260" w:rsidRDefault="00374451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</w:p>
    <w:p w:rsidR="00374451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-Bold"/>
          <w:b/>
          <w:bCs/>
        </w:rPr>
      </w:pPr>
      <w:r w:rsidRPr="00F82260">
        <w:rPr>
          <w:rFonts w:ascii="Calibri" w:hAnsi="Calibri" w:cs="Calibri"/>
        </w:rPr>
        <w:t>Αναπτύσσεται συζήτηση όπου οι μαθητές</w:t>
      </w:r>
      <w:r w:rsidR="003C7BD7" w:rsidRPr="003C7BD7">
        <w:rPr>
          <w:rFonts w:ascii="Calibri" w:hAnsi="Calibri" w:cs="Calibri"/>
        </w:rPr>
        <w:t>/</w:t>
      </w:r>
      <w:proofErr w:type="spellStart"/>
      <w:r w:rsidR="003C7BD7">
        <w:rPr>
          <w:rFonts w:ascii="Calibri" w:hAnsi="Calibri" w:cs="Calibri"/>
        </w:rPr>
        <w:t>τριες</w:t>
      </w:r>
      <w:proofErr w:type="spellEnd"/>
      <w:r w:rsidRPr="00F82260">
        <w:rPr>
          <w:rFonts w:ascii="Calibri" w:hAnsi="Calibri" w:cs="Calibri"/>
        </w:rPr>
        <w:t>, διαπιστώνουν τον τρόπο διάδοσης του ήχου και</w:t>
      </w:r>
      <w:r w:rsidR="003C7BD7">
        <w:rPr>
          <w:rFonts w:ascii="Calibri" w:hAnsi="Calibri" w:cs="Calibri"/>
        </w:rPr>
        <w:t xml:space="preserve"> </w:t>
      </w:r>
      <w:r w:rsidRPr="00F82260">
        <w:rPr>
          <w:rFonts w:ascii="Calibri" w:hAnsi="Calibri" w:cs="Calibri"/>
        </w:rPr>
        <w:t>διακρίνουν τη συμβολή 2 ηχητικών κυμάτων και εφαρμογές – αποτελέσματα της συμβολής ήχων,</w:t>
      </w:r>
      <w:r w:rsidR="003C7BD7">
        <w:rPr>
          <w:rFonts w:ascii="Calibri" w:hAnsi="Calibri" w:cs="Calibri"/>
        </w:rPr>
        <w:t xml:space="preserve"> </w:t>
      </w:r>
      <w:r w:rsidRPr="00F82260">
        <w:rPr>
          <w:rFonts w:ascii="Calibri" w:hAnsi="Calibri" w:cs="Calibri"/>
        </w:rPr>
        <w:t>χαρακτηριστικά που παρατήρησαν κατά το στάδιο του πειραματισμού / δραστηριοτήτων.</w:t>
      </w:r>
    </w:p>
    <w:p w:rsidR="003C7BD7" w:rsidRDefault="003C7BD7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-Bold"/>
          <w:b/>
          <w:bCs/>
        </w:rPr>
      </w:pP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F82260">
        <w:rPr>
          <w:rFonts w:ascii="Calibri" w:hAnsi="Calibri" w:cs="Calibri-Bold"/>
          <w:b/>
          <w:bCs/>
        </w:rPr>
        <w:t xml:space="preserve">ΙΙ. </w:t>
      </w:r>
      <w:r w:rsidRPr="00F82260">
        <w:rPr>
          <w:rFonts w:ascii="Calibri" w:hAnsi="Calibri" w:cs="Calibri"/>
        </w:rPr>
        <w:t>Λύση προβλήματος:</w:t>
      </w: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F82260">
        <w:rPr>
          <w:rFonts w:ascii="Calibri" w:hAnsi="Calibri" w:cs="Calibri"/>
        </w:rPr>
        <w:t>Οι μαθητές</w:t>
      </w:r>
      <w:r w:rsidR="003C7BD7">
        <w:rPr>
          <w:rFonts w:ascii="Calibri" w:hAnsi="Calibri" w:cs="Calibri"/>
        </w:rPr>
        <w:t>/</w:t>
      </w:r>
      <w:proofErr w:type="spellStart"/>
      <w:r w:rsidR="003C7BD7">
        <w:rPr>
          <w:rFonts w:ascii="Calibri" w:hAnsi="Calibri" w:cs="Calibri"/>
        </w:rPr>
        <w:t>τριες</w:t>
      </w:r>
      <w:proofErr w:type="spellEnd"/>
      <w:r w:rsidRPr="00F82260">
        <w:rPr>
          <w:rFonts w:ascii="Calibri" w:hAnsi="Calibri" w:cs="Calibri"/>
        </w:rPr>
        <w:t xml:space="preserve"> πραγματοποιούν τη δραστηριότητα που περιγράφεται στο ΠΣ</w:t>
      </w: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F82260">
        <w:rPr>
          <w:rFonts w:ascii="Calibri" w:hAnsi="Calibri" w:cs="Calibri"/>
        </w:rPr>
        <w:t>(«Απλοί υπολογισμοί ενισχυτικής και αποσβεστικής συμβολής» και «Απλοί υπολογισμοί</w:t>
      </w: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F82260">
        <w:rPr>
          <w:rFonts w:ascii="Calibri" w:hAnsi="Calibri" w:cs="Calibri"/>
        </w:rPr>
        <w:t>εφαρμόζοντας την εξίσωση της κυματικής για τα ηχητικά κύματα»)</w:t>
      </w:r>
    </w:p>
    <w:p w:rsidR="00374451" w:rsidRDefault="00374451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-Bold"/>
          <w:b/>
          <w:bCs/>
        </w:rPr>
      </w:pPr>
      <w:r w:rsidRPr="00F82260">
        <w:rPr>
          <w:rFonts w:ascii="Calibri" w:hAnsi="Calibri" w:cs="Calibri-Bold"/>
          <w:b/>
          <w:bCs/>
        </w:rPr>
        <w:t>Βήμα 5ο : Γενικεύσεις – Ερμηνείες - Διαθεματικότητα</w:t>
      </w:r>
    </w:p>
    <w:p w:rsidR="00374451" w:rsidRDefault="00374451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-Bold"/>
          <w:b/>
          <w:bCs/>
        </w:rPr>
      </w:pPr>
    </w:p>
    <w:p w:rsidR="00F82260" w:rsidRP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-Bold"/>
          <w:b/>
          <w:bCs/>
        </w:rPr>
      </w:pPr>
      <w:r w:rsidRPr="00F82260">
        <w:rPr>
          <w:rFonts w:ascii="Calibri" w:hAnsi="Calibri" w:cs="Calibri-Bold"/>
          <w:b/>
          <w:bCs/>
        </w:rPr>
        <w:t>Ι. Γενίκευση στην καθημερινή ζωή και τεχνολογία</w:t>
      </w:r>
    </w:p>
    <w:p w:rsidR="00F82260" w:rsidRDefault="00F82260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FF"/>
        </w:rPr>
      </w:pPr>
      <w:r w:rsidRPr="00F82260">
        <w:rPr>
          <w:rFonts w:ascii="Calibri" w:hAnsi="Calibri" w:cs="Calibri"/>
        </w:rPr>
        <w:t>Οι μαθητές</w:t>
      </w:r>
      <w:r w:rsidR="003C7BD7">
        <w:rPr>
          <w:rFonts w:ascii="Calibri" w:hAnsi="Calibri" w:cs="Calibri"/>
        </w:rPr>
        <w:t>/</w:t>
      </w:r>
      <w:proofErr w:type="spellStart"/>
      <w:r w:rsidR="003C7BD7">
        <w:rPr>
          <w:rFonts w:ascii="Calibri" w:hAnsi="Calibri" w:cs="Calibri"/>
        </w:rPr>
        <w:t>τριες</w:t>
      </w:r>
      <w:proofErr w:type="spellEnd"/>
      <w:r w:rsidRPr="00F82260">
        <w:rPr>
          <w:rFonts w:ascii="Calibri" w:hAnsi="Calibri" w:cs="Calibri"/>
        </w:rPr>
        <w:t xml:space="preserve"> πραγματοποιούν βιβλιογραφική αναζήτηση σε ένα από τα προτεινόμενα θέματα του</w:t>
      </w:r>
      <w:r w:rsidR="003C7BD7">
        <w:rPr>
          <w:rFonts w:ascii="Calibri" w:hAnsi="Calibri" w:cs="Calibri"/>
        </w:rPr>
        <w:t xml:space="preserve"> </w:t>
      </w:r>
      <w:r w:rsidRPr="00F82260">
        <w:rPr>
          <w:rFonts w:ascii="Calibri" w:hAnsi="Calibri" w:cs="Calibri"/>
        </w:rPr>
        <w:t xml:space="preserve">Προγράμματος Σπουδών και συνθέτουν μία σχετική αναφορά. </w:t>
      </w:r>
    </w:p>
    <w:p w:rsidR="00374451" w:rsidRPr="00F82260" w:rsidRDefault="00374451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F82260" w:rsidRPr="00F82260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  <w:r w:rsidRPr="00F82260">
        <w:rPr>
          <w:rFonts w:ascii="Calibri" w:hAnsi="Calibri" w:cs="Calibri-Bold"/>
          <w:b/>
          <w:bCs/>
        </w:rPr>
        <w:t>ΙΙ. Διεπιστημονικότητα – Διαθεματικότητα</w:t>
      </w:r>
    </w:p>
    <w:p w:rsidR="003C7BD7" w:rsidRPr="00374451" w:rsidRDefault="003C7BD7" w:rsidP="003C7BD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Τα </w:t>
      </w:r>
      <w:proofErr w:type="spellStart"/>
      <w:r w:rsidRPr="00374451">
        <w:rPr>
          <w:rFonts w:ascii="Calibri" w:hAnsi="Calibri" w:cs="Calibri"/>
        </w:rPr>
        <w:t>παραπά</w:t>
      </w:r>
      <w:r>
        <w:rPr>
          <w:rFonts w:ascii="Calibri" w:hAnsi="Calibri" w:cs="Calibri"/>
        </w:rPr>
        <w:t>κ</w:t>
      </w:r>
      <w:r w:rsidRPr="00374451">
        <w:rPr>
          <w:rFonts w:ascii="Calibri" w:hAnsi="Calibri" w:cs="Calibri"/>
        </w:rPr>
        <w:t>ω</w:t>
      </w:r>
      <w:proofErr w:type="spellEnd"/>
      <w:r w:rsidRPr="00374451">
        <w:rPr>
          <w:rFonts w:ascii="Calibri" w:hAnsi="Calibri" w:cs="Calibri"/>
        </w:rPr>
        <w:t xml:space="preserve"> θέματα είναι δυνατόν να δοθούν </w:t>
      </w:r>
      <w:r>
        <w:rPr>
          <w:rFonts w:ascii="Calibri" w:hAnsi="Calibri" w:cs="Calibri"/>
        </w:rPr>
        <w:t xml:space="preserve">στους/στις </w:t>
      </w:r>
      <w:r w:rsidRPr="00374451">
        <w:rPr>
          <w:rFonts w:ascii="Calibri" w:hAnsi="Calibri" w:cs="Calibri"/>
        </w:rPr>
        <w:t>μαθητές</w:t>
      </w:r>
      <w:r>
        <w:rPr>
          <w:rFonts w:ascii="Calibri" w:hAnsi="Calibri" w:cs="Calibri"/>
        </w:rPr>
        <w:t>/</w:t>
      </w:r>
      <w:proofErr w:type="spellStart"/>
      <w:r>
        <w:rPr>
          <w:rFonts w:ascii="Calibri" w:hAnsi="Calibri" w:cs="Calibri"/>
        </w:rPr>
        <w:t>τριες</w:t>
      </w:r>
      <w:proofErr w:type="spellEnd"/>
      <w:r w:rsidRPr="00374451">
        <w:rPr>
          <w:rFonts w:ascii="Calibri" w:hAnsi="Calibri" w:cs="Calibri"/>
        </w:rPr>
        <w:t xml:space="preserve"> είτε ως εργασία στο σπίτι είτε ως</w:t>
      </w:r>
      <w:r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θέματα συνθετικών εργασιών.</w:t>
      </w:r>
    </w:p>
    <w:p w:rsidR="003C7BD7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F82260">
        <w:rPr>
          <w:rFonts w:ascii="Calibri" w:hAnsi="Calibri" w:cs="Calibri"/>
        </w:rPr>
        <w:t>Ο ήχος ζωντανεύει το νερό</w:t>
      </w:r>
    </w:p>
    <w:p w:rsidR="003C7BD7" w:rsidRDefault="00F82260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F82260">
        <w:rPr>
          <w:rFonts w:ascii="Calibri" w:eastAsia="SymbolMT" w:hAnsi="Calibri" w:cs="SymbolMT"/>
        </w:rPr>
        <w:t xml:space="preserve"> </w:t>
      </w:r>
      <w:r w:rsidR="003C7BD7">
        <w:rPr>
          <w:rFonts w:ascii="Calibri" w:eastAsia="SymbolMT" w:hAnsi="Calibri" w:cs="SymbolMT"/>
        </w:rPr>
        <w:t>Υ</w:t>
      </w:r>
      <w:r w:rsidRPr="00F82260">
        <w:rPr>
          <w:rFonts w:ascii="Calibri" w:hAnsi="Calibri" w:cs="Calibri"/>
        </w:rPr>
        <w:t>περηχητικές πτήσεις</w:t>
      </w:r>
    </w:p>
    <w:p w:rsidR="00F82260" w:rsidRPr="00F82260" w:rsidRDefault="003C7BD7" w:rsidP="00F82260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Τεχνολογία </w:t>
      </w:r>
      <w:r w:rsidR="00F82260" w:rsidRPr="00F82260">
        <w:rPr>
          <w:rFonts w:ascii="Calibri" w:hAnsi="Calibri" w:cs="Calibri"/>
        </w:rPr>
        <w:t>καταπολέμησης θορύβου»</w:t>
      </w:r>
    </w:p>
    <w:p w:rsidR="003C7BD7" w:rsidRDefault="003C7BD7" w:rsidP="00F965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-Bold"/>
          <w:b/>
          <w:bCs/>
        </w:rPr>
      </w:pPr>
    </w:p>
    <w:p w:rsidR="003C7BD7" w:rsidRDefault="00F9654F" w:rsidP="00F965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  <w:r>
        <w:rPr>
          <w:rFonts w:ascii="Calibri" w:hAnsi="Calibri" w:cs="Calibri-Bold"/>
          <w:b/>
          <w:bCs/>
        </w:rPr>
        <w:t>Βήμα 6</w:t>
      </w:r>
      <w:r w:rsidRPr="00F9654F">
        <w:rPr>
          <w:rFonts w:ascii="Calibri" w:hAnsi="Calibri" w:cs="Calibri-Bold"/>
          <w:b/>
          <w:bCs/>
        </w:rPr>
        <w:t xml:space="preserve">ο :  </w:t>
      </w:r>
      <w:r w:rsidRPr="00F9654F">
        <w:rPr>
          <w:rFonts w:ascii="Calibri" w:hAnsi="Calibri" w:cs="Calibri"/>
          <w:b/>
        </w:rPr>
        <w:t xml:space="preserve">ΑΞΙΟΛΟΓΗΣΗ </w:t>
      </w:r>
    </w:p>
    <w:p w:rsidR="00F9654F" w:rsidRPr="00F9654F" w:rsidRDefault="00F9654F" w:rsidP="00F9654F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Δίνεται </w:t>
      </w:r>
      <w:r w:rsidR="003C7BD7">
        <w:rPr>
          <w:rFonts w:ascii="Calibri" w:hAnsi="Calibri" w:cs="Calibri"/>
        </w:rPr>
        <w:t>στους/στις</w:t>
      </w:r>
      <w:r>
        <w:rPr>
          <w:rFonts w:ascii="Calibri" w:hAnsi="Calibri" w:cs="Calibri"/>
        </w:rPr>
        <w:t xml:space="preserve"> μαθητές</w:t>
      </w:r>
      <w:r w:rsidR="003C7BD7">
        <w:rPr>
          <w:rFonts w:ascii="Calibri" w:hAnsi="Calibri" w:cs="Calibri"/>
        </w:rPr>
        <w:t>/</w:t>
      </w:r>
      <w:proofErr w:type="spellStart"/>
      <w:r w:rsidR="003C7BD7">
        <w:rPr>
          <w:rFonts w:ascii="Calibri" w:hAnsi="Calibri" w:cs="Calibri"/>
        </w:rPr>
        <w:t>τριες</w:t>
      </w:r>
      <w:proofErr w:type="spellEnd"/>
      <w:r>
        <w:rPr>
          <w:rFonts w:ascii="Calibri" w:hAnsi="Calibri" w:cs="Calibri"/>
        </w:rPr>
        <w:t xml:space="preserve"> ένα </w:t>
      </w:r>
      <w:r w:rsidRPr="00F9654F">
        <w:rPr>
          <w:rFonts w:ascii="Calibri" w:hAnsi="Calibri" w:cs="Calibri"/>
        </w:rPr>
        <w:t>φύλλο αξιολόγησης.</w:t>
      </w:r>
    </w:p>
    <w:p w:rsidR="00984677" w:rsidRPr="007B2E4E" w:rsidRDefault="00984677" w:rsidP="00411A52">
      <w:pPr>
        <w:spacing w:before="40" w:after="40" w:line="276" w:lineRule="auto"/>
        <w:jc w:val="both"/>
        <w:rPr>
          <w:rFonts w:ascii="Calibri" w:hAnsi="Calibri" w:cs="Calibri"/>
          <w:bCs/>
          <w:u w:val="single"/>
        </w:rPr>
      </w:pPr>
    </w:p>
    <w:p w:rsidR="005C0DB5" w:rsidRPr="00411A52" w:rsidRDefault="00D12B29" w:rsidP="00411A52">
      <w:pPr>
        <w:spacing w:before="40" w:after="40" w:line="276" w:lineRule="auto"/>
        <w:jc w:val="both"/>
        <w:rPr>
          <w:rFonts w:ascii="Calibri" w:hAnsi="Calibri" w:cs="Calibri"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8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1C4569" w:rsidRPr="00411A52">
        <w:rPr>
          <w:rFonts w:ascii="Calibri" w:hAnsi="Calibri" w:cs="Calibri"/>
          <w:b/>
          <w:bCs/>
          <w:color w:val="auto"/>
        </w:rPr>
        <w:t xml:space="preserve">ΠΙΘΑΝΕΣ ΕΠΕΚΤΑΣΕΙΣ - ΠΡΟΣΑΡΜΟΓΕΣ </w:t>
      </w:r>
      <w:r w:rsidR="00E30247" w:rsidRPr="00E30247">
        <w:rPr>
          <w:rFonts w:ascii="Calibri" w:hAnsi="Calibri" w:cs="Calibri"/>
          <w:b/>
          <w:bCs/>
          <w:color w:val="auto"/>
        </w:rPr>
        <w:t xml:space="preserve">ΣΧΕΔΙΟΥ ΜΑΘΗΜΑΤΟΣ </w:t>
      </w:r>
      <w:r w:rsidR="005C51F7" w:rsidRPr="00411A52">
        <w:rPr>
          <w:rFonts w:ascii="Calibri" w:hAnsi="Calibri" w:cs="Calibri"/>
          <w:bCs/>
          <w:color w:val="auto"/>
        </w:rPr>
        <w:t>(π.χ. στην περίπτωση συνθηκών εξ αποστάσεως εκπαίδευσης)</w:t>
      </w:r>
    </w:p>
    <w:p w:rsidR="008B6DE0" w:rsidRDefault="008B6DE0" w:rsidP="008B6DE0">
      <w:pPr>
        <w:spacing w:after="0"/>
        <w:jc w:val="both"/>
        <w:rPr>
          <w:rFonts w:ascii="Calibri" w:hAnsi="Calibri" w:cstheme="minorHAnsi"/>
          <w:bCs/>
          <w:iCs/>
        </w:rPr>
      </w:pPr>
      <w:r w:rsidRPr="006819FC">
        <w:rPr>
          <w:rFonts w:ascii="Calibri" w:hAnsi="Calibri" w:cstheme="minorHAnsi"/>
          <w:bCs/>
          <w:iCs/>
        </w:rPr>
        <w:t xml:space="preserve">Το </w:t>
      </w:r>
      <w:r w:rsidR="003C7BD7">
        <w:rPr>
          <w:rFonts w:ascii="Calibri" w:hAnsi="Calibri" w:cstheme="minorHAnsi"/>
          <w:bCs/>
          <w:iCs/>
        </w:rPr>
        <w:t xml:space="preserve">μάθημα </w:t>
      </w:r>
      <w:r w:rsidRPr="006819FC">
        <w:rPr>
          <w:rFonts w:ascii="Calibri" w:hAnsi="Calibri" w:cstheme="minorHAnsi"/>
          <w:bCs/>
          <w:iCs/>
        </w:rPr>
        <w:t>μπορεί να εκτελεστεί και από απόστασ</w:t>
      </w:r>
      <w:r w:rsidR="00177A50">
        <w:rPr>
          <w:rFonts w:ascii="Calibri" w:hAnsi="Calibri" w:cstheme="minorHAnsi"/>
          <w:bCs/>
          <w:iCs/>
        </w:rPr>
        <w:t xml:space="preserve">η με χρήση της προσομοίωσης βίντεο από το ΕΚΦΕ  ΝΕΑΣ ΣΜΥΡΝΗΣ </w:t>
      </w:r>
      <w:r w:rsidRPr="006819FC">
        <w:rPr>
          <w:rFonts w:ascii="Calibri" w:hAnsi="Calibri" w:cstheme="minorHAnsi"/>
          <w:bCs/>
          <w:iCs/>
        </w:rPr>
        <w:t>και ομάδων στην όποια πλατφόρμα σύγχρονης εκπαίδευσης χρησιμοποιείται).</w:t>
      </w:r>
    </w:p>
    <w:p w:rsidR="00177A50" w:rsidRDefault="004F302D" w:rsidP="008B6DE0">
      <w:pPr>
        <w:spacing w:after="0"/>
        <w:jc w:val="both"/>
        <w:rPr>
          <w:rFonts w:ascii="Calibri" w:hAnsi="Calibri" w:cstheme="minorHAnsi"/>
          <w:bCs/>
          <w:iCs/>
        </w:rPr>
      </w:pPr>
      <w:hyperlink r:id="rId18" w:history="1">
        <w:r w:rsidR="00177A50" w:rsidRPr="006503EF">
          <w:rPr>
            <w:rStyle w:val="-"/>
            <w:rFonts w:ascii="Calibri" w:hAnsi="Calibri" w:cstheme="minorHAnsi"/>
            <w:bCs/>
            <w:iCs/>
          </w:rPr>
          <w:t>https://youtu.be/WiWIaZ0v66g</w:t>
        </w:r>
      </w:hyperlink>
    </w:p>
    <w:p w:rsidR="00177A50" w:rsidRPr="006819FC" w:rsidRDefault="00177A50" w:rsidP="008B6DE0">
      <w:pPr>
        <w:spacing w:after="0"/>
        <w:jc w:val="both"/>
        <w:rPr>
          <w:rFonts w:ascii="Calibri" w:hAnsi="Calibri" w:cstheme="minorHAnsi"/>
          <w:bCs/>
          <w:iCs/>
        </w:rPr>
      </w:pPr>
    </w:p>
    <w:p w:rsidR="005C0DB5" w:rsidRPr="00411A52" w:rsidRDefault="00D12B2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i/>
          <w:i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9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1C4569" w:rsidRPr="00411A52">
        <w:rPr>
          <w:rFonts w:ascii="Calibri" w:hAnsi="Calibri" w:cs="Calibri"/>
          <w:b/>
          <w:bCs/>
          <w:color w:val="auto"/>
        </w:rPr>
        <w:t>ΒΙΒΛΙΟΓΡΑΦΙΑ – ΔΙΚΤΥΟΓΡΑΦΙΑ</w:t>
      </w:r>
    </w:p>
    <w:p w:rsidR="00374451" w:rsidRPr="00374451" w:rsidRDefault="004F302D" w:rsidP="00411A52">
      <w:pPr>
        <w:spacing w:before="40" w:after="40" w:line="276" w:lineRule="auto"/>
        <w:jc w:val="both"/>
      </w:pPr>
      <w:hyperlink r:id="rId19" w:history="1">
        <w:r w:rsidR="00374451" w:rsidRPr="006E6901">
          <w:rPr>
            <w:rStyle w:val="-"/>
          </w:rPr>
          <w:t>https://phet.colorado.edu/el/</w:t>
        </w:r>
      </w:hyperlink>
    </w:p>
    <w:p w:rsidR="00411A52" w:rsidRDefault="00FE6F86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 xml:space="preserve">Βιβλίο εκπαιδευτικού  Φυσική  </w:t>
      </w:r>
      <w:r w:rsidR="00374451">
        <w:rPr>
          <w:rFonts w:ascii="Calibri" w:hAnsi="Calibri" w:cs="Calibri"/>
          <w:bCs/>
          <w:iCs/>
          <w:color w:val="auto"/>
        </w:rPr>
        <w:t>Γ</w:t>
      </w:r>
      <w:r>
        <w:rPr>
          <w:rFonts w:ascii="Calibri" w:hAnsi="Calibri" w:cs="Calibri"/>
          <w:bCs/>
          <w:iCs/>
          <w:color w:val="auto"/>
        </w:rPr>
        <w:t xml:space="preserve"> </w:t>
      </w:r>
      <w:r w:rsidR="0034731A">
        <w:rPr>
          <w:rFonts w:ascii="Calibri" w:hAnsi="Calibri" w:cs="Calibri"/>
          <w:bCs/>
          <w:iCs/>
          <w:color w:val="auto"/>
        </w:rPr>
        <w:t xml:space="preserve"> Λυκείου</w:t>
      </w:r>
    </w:p>
    <w:p w:rsidR="0034731A" w:rsidRDefault="0034731A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>ΕΚΦΕ ΝΕΑΣ ΣΜΥΡΝΗΣ</w:t>
      </w:r>
    </w:p>
    <w:p w:rsidR="0034731A" w:rsidRDefault="0034731A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r>
        <w:rPr>
          <w:rFonts w:ascii="Calibri" w:hAnsi="Calibri" w:cs="Calibri"/>
          <w:bCs/>
          <w:iCs/>
          <w:color w:val="auto"/>
        </w:rPr>
        <w:t>Οδηγός για τον εκπαιδευτικό (ΙΕΠ</w:t>
      </w:r>
      <w:r w:rsidR="00C43842">
        <w:rPr>
          <w:rFonts w:ascii="Calibri" w:hAnsi="Calibri" w:cs="Calibri"/>
          <w:bCs/>
          <w:iCs/>
          <w:color w:val="auto"/>
        </w:rPr>
        <w:t xml:space="preserve"> - ΦΥΣΙΚΗ</w:t>
      </w:r>
      <w:r>
        <w:rPr>
          <w:rFonts w:ascii="Calibri" w:hAnsi="Calibri" w:cs="Calibri"/>
          <w:bCs/>
          <w:iCs/>
          <w:color w:val="auto"/>
        </w:rPr>
        <w:t xml:space="preserve">) </w:t>
      </w:r>
      <w:r w:rsidR="00C43842">
        <w:rPr>
          <w:rFonts w:ascii="Calibri" w:hAnsi="Calibri" w:cs="Calibri"/>
          <w:bCs/>
          <w:iCs/>
          <w:color w:val="auto"/>
        </w:rPr>
        <w:t xml:space="preserve"> -</w:t>
      </w:r>
      <w:r w:rsidR="00C43842" w:rsidRPr="00C43842">
        <w:rPr>
          <w:rFonts w:ascii="Calibri" w:hAnsi="Calibri" w:cs="Calibri"/>
          <w:bCs/>
          <w:iCs/>
          <w:color w:val="auto"/>
        </w:rPr>
        <w:t>http://repository.edulll.gr/edulll/handle/10795/1752</w:t>
      </w:r>
    </w:p>
    <w:p w:rsidR="00C43842" w:rsidRPr="00C86B26" w:rsidRDefault="00374451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  <w:proofErr w:type="spellStart"/>
      <w:r>
        <w:rPr>
          <w:rFonts w:ascii="Calibri" w:hAnsi="Calibri" w:cs="Calibri"/>
          <w:bCs/>
          <w:iCs/>
          <w:color w:val="auto"/>
          <w:lang w:val="en-US"/>
        </w:rPr>
        <w:t>Youtube</w:t>
      </w:r>
      <w:proofErr w:type="spellEnd"/>
      <w:r w:rsidRPr="00C86B26">
        <w:rPr>
          <w:rFonts w:ascii="Calibri" w:hAnsi="Calibri" w:cs="Calibri"/>
          <w:bCs/>
          <w:iCs/>
          <w:color w:val="auto"/>
        </w:rPr>
        <w:t>.</w:t>
      </w:r>
      <w:r>
        <w:rPr>
          <w:rFonts w:ascii="Calibri" w:hAnsi="Calibri" w:cs="Calibri"/>
          <w:bCs/>
          <w:iCs/>
          <w:color w:val="auto"/>
          <w:lang w:val="en-US"/>
        </w:rPr>
        <w:t>com</w:t>
      </w:r>
    </w:p>
    <w:p w:rsidR="00374451" w:rsidRPr="00C86B26" w:rsidRDefault="00374451" w:rsidP="00411A52">
      <w:pPr>
        <w:spacing w:before="40" w:after="40" w:line="276" w:lineRule="auto"/>
        <w:jc w:val="both"/>
        <w:rPr>
          <w:rFonts w:ascii="Calibri" w:hAnsi="Calibri" w:cs="Calibri"/>
          <w:bCs/>
          <w:iCs/>
          <w:color w:val="auto"/>
        </w:rPr>
      </w:pPr>
    </w:p>
    <w:p w:rsidR="005C0DB5" w:rsidRDefault="00D12B29" w:rsidP="00411A52">
      <w:pPr>
        <w:spacing w:before="40" w:after="40" w:line="276" w:lineRule="auto"/>
        <w:jc w:val="both"/>
        <w:rPr>
          <w:rFonts w:ascii="Calibri" w:hAnsi="Calibri" w:cs="Calibri"/>
          <w:b/>
          <w:bCs/>
          <w:color w:val="auto"/>
        </w:rPr>
      </w:pPr>
      <w:r w:rsidRPr="00411A52">
        <w:rPr>
          <w:rFonts w:ascii="Calibri" w:hAnsi="Calibri" w:cs="Calibri"/>
          <w:b/>
          <w:bCs/>
          <w:color w:val="auto"/>
        </w:rPr>
        <w:t>10</w:t>
      </w:r>
      <w:r w:rsidR="005C0DB5" w:rsidRPr="00411A52">
        <w:rPr>
          <w:rFonts w:ascii="Calibri" w:hAnsi="Calibri" w:cs="Calibri"/>
          <w:b/>
          <w:bCs/>
          <w:color w:val="auto"/>
        </w:rPr>
        <w:t xml:space="preserve">. </w:t>
      </w:r>
      <w:r w:rsidR="00DF3FA3" w:rsidRPr="00411A52">
        <w:rPr>
          <w:rFonts w:ascii="Calibri" w:hAnsi="Calibri" w:cs="Calibri"/>
          <w:b/>
          <w:bCs/>
          <w:color w:val="auto"/>
        </w:rPr>
        <w:t>ΠΑΡΑΡΤΗΜΑ</w:t>
      </w:r>
    </w:p>
    <w:p w:rsidR="00374451" w:rsidRPr="00C86B26" w:rsidRDefault="003F5471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>
        <w:rPr>
          <w:rFonts w:ascii="Calibri" w:hAnsi="Calibri" w:cs="Calibri-Bold"/>
          <w:b/>
          <w:bCs/>
        </w:rPr>
        <w:t>Φύλλο Ε</w:t>
      </w:r>
      <w:r w:rsidR="00F82260" w:rsidRPr="00374451">
        <w:rPr>
          <w:rFonts w:ascii="Calibri" w:hAnsi="Calibri" w:cs="Calibri-Bold"/>
          <w:b/>
          <w:bCs/>
        </w:rPr>
        <w:t>ργασίας 1</w:t>
      </w:r>
      <w:r w:rsidR="00F82260" w:rsidRPr="00374451">
        <w:rPr>
          <w:rFonts w:ascii="Calibri" w:hAnsi="Calibri" w:cs="Calibri"/>
        </w:rPr>
        <w:t xml:space="preserve">: </w:t>
      </w:r>
    </w:p>
    <w:p w:rsidR="00F82260" w:rsidRPr="00374451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</w:rPr>
        <w:t>Πειραματική δραστηριότητα με εκτιμώμενη χρονική διάρκεια λιγότερο από μια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Δ.Ω. Οι μαθητές</w:t>
      </w:r>
      <w:r w:rsidR="003F5471">
        <w:rPr>
          <w:rFonts w:ascii="Calibri" w:hAnsi="Calibri" w:cs="Calibri"/>
        </w:rPr>
        <w:t>/</w:t>
      </w:r>
      <w:proofErr w:type="spellStart"/>
      <w:r w:rsidR="003F5471">
        <w:rPr>
          <w:rFonts w:ascii="Calibri" w:hAnsi="Calibri" w:cs="Calibri"/>
        </w:rPr>
        <w:t>τριες</w:t>
      </w:r>
      <w:proofErr w:type="spellEnd"/>
      <w:r w:rsidRPr="00374451">
        <w:rPr>
          <w:rFonts w:ascii="Calibri" w:hAnsi="Calibri" w:cs="Calibri"/>
        </w:rPr>
        <w:t xml:space="preserve"> εργάζονται σε ομάδες, συμπληρώνουν το </w:t>
      </w:r>
      <w:r w:rsidR="003F5471">
        <w:rPr>
          <w:rFonts w:ascii="Calibri" w:hAnsi="Calibri" w:cs="Calibri"/>
        </w:rPr>
        <w:t>Φύλλο Ε</w:t>
      </w:r>
      <w:r w:rsidRPr="00374451">
        <w:rPr>
          <w:rFonts w:ascii="Calibri" w:hAnsi="Calibri" w:cs="Calibri"/>
        </w:rPr>
        <w:t>ργασίας και το παρουσιάζουν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μετά το πέρας των πειραμάτων στην ολομέλεια. Το μεγαλύτερο μέρος των δραστηριοτήτων που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περιλαμβάνει το Φ</w:t>
      </w:r>
      <w:r w:rsidR="003F5471">
        <w:rPr>
          <w:rFonts w:ascii="Calibri" w:hAnsi="Calibri" w:cs="Calibri"/>
        </w:rPr>
        <w:t xml:space="preserve">ύλλο </w:t>
      </w:r>
      <w:r w:rsidRPr="00374451">
        <w:rPr>
          <w:rFonts w:ascii="Calibri" w:hAnsi="Calibri" w:cs="Calibri"/>
        </w:rPr>
        <w:t>Ε</w:t>
      </w:r>
      <w:r w:rsidR="003F5471">
        <w:rPr>
          <w:rFonts w:ascii="Calibri" w:hAnsi="Calibri" w:cs="Calibri"/>
        </w:rPr>
        <w:t>ργασίας</w:t>
      </w:r>
      <w:r w:rsidRPr="00374451">
        <w:rPr>
          <w:rFonts w:ascii="Calibri" w:hAnsi="Calibri" w:cs="Calibri"/>
        </w:rPr>
        <w:t xml:space="preserve"> μπορούν να πραγματοποιηθούν και με τη χρήση /αξιοποίηση απλών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καθημερινών υλικών σαν μέσο πειραματισμού.</w:t>
      </w:r>
    </w:p>
    <w:p w:rsidR="00F82260" w:rsidRPr="00374451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</w:rPr>
        <w:t>Πέραν των δραστηριοτήτων που περιλαμβάνονται στο Φ</w:t>
      </w:r>
      <w:r w:rsidR="003F5471">
        <w:rPr>
          <w:rFonts w:ascii="Calibri" w:hAnsi="Calibri" w:cs="Calibri"/>
        </w:rPr>
        <w:t>ύλλο Εργασίας</w:t>
      </w:r>
      <w:r w:rsidRPr="00374451">
        <w:rPr>
          <w:rFonts w:ascii="Calibri" w:hAnsi="Calibri" w:cs="Calibri"/>
        </w:rPr>
        <w:t xml:space="preserve"> ο</w:t>
      </w:r>
      <w:r w:rsidR="003F5471">
        <w:rPr>
          <w:rFonts w:ascii="Calibri" w:hAnsi="Calibri" w:cs="Calibri"/>
        </w:rPr>
        <w:t>/η</w:t>
      </w:r>
      <w:r w:rsidRPr="00374451">
        <w:rPr>
          <w:rFonts w:ascii="Calibri" w:hAnsi="Calibri" w:cs="Calibri"/>
        </w:rPr>
        <w:t xml:space="preserve"> διδάσκων</w:t>
      </w:r>
      <w:r w:rsidR="003F5471">
        <w:rPr>
          <w:rFonts w:ascii="Calibri" w:hAnsi="Calibri" w:cs="Calibri"/>
        </w:rPr>
        <w:t>/</w:t>
      </w:r>
      <w:proofErr w:type="spellStart"/>
      <w:r w:rsidR="003F5471">
        <w:rPr>
          <w:rFonts w:ascii="Calibri" w:hAnsi="Calibri" w:cs="Calibri"/>
        </w:rPr>
        <w:t>ουσα</w:t>
      </w:r>
      <w:proofErr w:type="spellEnd"/>
      <w:r w:rsidRPr="00374451">
        <w:rPr>
          <w:rFonts w:ascii="Calibri" w:hAnsi="Calibri" w:cs="Calibri"/>
        </w:rPr>
        <w:t xml:space="preserve"> είναι δυνατόν να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 xml:space="preserve">πραγματοποιήσει πειράματα επίδειξης με αξιοποίηση του </w:t>
      </w:r>
      <w:proofErr w:type="spellStart"/>
      <w:r w:rsidR="003F5471">
        <w:rPr>
          <w:rFonts w:ascii="Calibri" w:hAnsi="Calibri" w:cs="Calibri"/>
        </w:rPr>
        <w:t>διαδραστικού</w:t>
      </w:r>
      <w:proofErr w:type="spellEnd"/>
      <w:r w:rsidR="003F5471">
        <w:rPr>
          <w:rFonts w:ascii="Calibri" w:hAnsi="Calibri" w:cs="Calibri"/>
        </w:rPr>
        <w:t xml:space="preserve"> πίνακα.</w:t>
      </w:r>
    </w:p>
    <w:p w:rsidR="00374451" w:rsidRPr="00C86B26" w:rsidRDefault="00374451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</w:p>
    <w:p w:rsidR="00F82260" w:rsidRPr="00C86B26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  <w:u w:val="single"/>
        </w:rPr>
        <w:t>Οδηγίες για τον εκπαιδευτικό</w:t>
      </w:r>
      <w:r w:rsidRPr="00374451">
        <w:rPr>
          <w:rFonts w:ascii="Calibri" w:hAnsi="Calibri" w:cs="Calibri"/>
        </w:rPr>
        <w:t>: Κατά τη διάρκεια της δραστηριότητας του Φ</w:t>
      </w:r>
      <w:r w:rsidR="003F5471">
        <w:rPr>
          <w:rFonts w:ascii="Calibri" w:hAnsi="Calibri" w:cs="Calibri"/>
        </w:rPr>
        <w:t xml:space="preserve">ύλλου Εργασίας </w:t>
      </w:r>
      <w:r w:rsidRPr="00374451">
        <w:rPr>
          <w:rFonts w:ascii="Calibri" w:hAnsi="Calibri" w:cs="Calibri"/>
        </w:rPr>
        <w:t>1, οι μαθητές</w:t>
      </w:r>
      <w:r w:rsidR="003F5471">
        <w:rPr>
          <w:rFonts w:ascii="Calibri" w:hAnsi="Calibri" w:cs="Calibri"/>
        </w:rPr>
        <w:t>/</w:t>
      </w:r>
      <w:proofErr w:type="spellStart"/>
      <w:r w:rsidR="003F5471">
        <w:rPr>
          <w:rFonts w:ascii="Calibri" w:hAnsi="Calibri" w:cs="Calibri"/>
        </w:rPr>
        <w:t>τριες</w:t>
      </w:r>
      <w:proofErr w:type="spellEnd"/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καλούνται να πειραματιστούν με υλικά που υπάρχουν στο σχολικό εργαστήριο μελετώντας ποιοτικά</w:t>
      </w:r>
      <w:r w:rsidR="003F547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τη συμβολή ηχητικών κυμάτων, ώστε να αποτελέσει έναυσμα συζήτησης με τους μαθητές για την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αρχή επαλληλίας, την ενισχυτική και αποσβεστική συμβολή. Αν στο σχολικό εργαστήριο υπάρχει η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δυνατότητα χρήσης κάποιας άλλης διάταξης (π.χ. διαπασών, φυγοκεντρική μηχανή κλπ.) για το</w:t>
      </w:r>
      <w:r w:rsidR="00374451" w:rsidRPr="0037445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σκοπό αυτό, μπορεί επίσης να χρησιμοποιηθεί.</w:t>
      </w:r>
    </w:p>
    <w:p w:rsidR="00374451" w:rsidRPr="00C86B26" w:rsidRDefault="00374451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374451" w:rsidRPr="00C86B26" w:rsidRDefault="004F302D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hyperlink r:id="rId20" w:history="1">
        <w:r w:rsidR="00310BF7" w:rsidRPr="006E6901">
          <w:rPr>
            <w:rStyle w:val="-"/>
            <w:rFonts w:ascii="Calibri" w:hAnsi="Calibri" w:cs="Calibri"/>
            <w:lang w:val="en-US"/>
          </w:rPr>
          <w:t>https</w:t>
        </w:r>
        <w:r w:rsidR="00310BF7" w:rsidRPr="00C86B26">
          <w:rPr>
            <w:rStyle w:val="-"/>
            <w:rFonts w:ascii="Calibri" w:hAnsi="Calibri" w:cs="Calibri"/>
          </w:rPr>
          <w:t>://</w:t>
        </w:r>
        <w:r w:rsidR="00310BF7" w:rsidRPr="006E6901">
          <w:rPr>
            <w:rStyle w:val="-"/>
            <w:rFonts w:ascii="Calibri" w:hAnsi="Calibri" w:cs="Calibri"/>
            <w:lang w:val="en-US"/>
          </w:rPr>
          <w:t>docs</w:t>
        </w:r>
        <w:r w:rsidR="00310BF7" w:rsidRPr="00C86B26">
          <w:rPr>
            <w:rStyle w:val="-"/>
            <w:rFonts w:ascii="Calibri" w:hAnsi="Calibri" w:cs="Calibri"/>
          </w:rPr>
          <w:t>.</w:t>
        </w:r>
        <w:r w:rsidR="00310BF7" w:rsidRPr="006E6901">
          <w:rPr>
            <w:rStyle w:val="-"/>
            <w:rFonts w:ascii="Calibri" w:hAnsi="Calibri" w:cs="Calibri"/>
            <w:lang w:val="en-US"/>
          </w:rPr>
          <w:t>google</w:t>
        </w:r>
        <w:r w:rsidR="00310BF7" w:rsidRPr="00C86B26">
          <w:rPr>
            <w:rStyle w:val="-"/>
            <w:rFonts w:ascii="Calibri" w:hAnsi="Calibri" w:cs="Calibri"/>
          </w:rPr>
          <w:t>.</w:t>
        </w:r>
        <w:r w:rsidR="00310BF7" w:rsidRPr="006E6901">
          <w:rPr>
            <w:rStyle w:val="-"/>
            <w:rFonts w:ascii="Calibri" w:hAnsi="Calibri" w:cs="Calibri"/>
            <w:lang w:val="en-US"/>
          </w:rPr>
          <w:t>com</w:t>
        </w:r>
        <w:r w:rsidR="00310BF7" w:rsidRPr="00C86B26">
          <w:rPr>
            <w:rStyle w:val="-"/>
            <w:rFonts w:ascii="Calibri" w:hAnsi="Calibri" w:cs="Calibri"/>
          </w:rPr>
          <w:t>/</w:t>
        </w:r>
        <w:r w:rsidR="00310BF7" w:rsidRPr="006E6901">
          <w:rPr>
            <w:rStyle w:val="-"/>
            <w:rFonts w:ascii="Calibri" w:hAnsi="Calibri" w:cs="Calibri"/>
            <w:lang w:val="en-US"/>
          </w:rPr>
          <w:t>document</w:t>
        </w:r>
        <w:r w:rsidR="00310BF7" w:rsidRPr="00C86B26">
          <w:rPr>
            <w:rStyle w:val="-"/>
            <w:rFonts w:ascii="Calibri" w:hAnsi="Calibri" w:cs="Calibri"/>
          </w:rPr>
          <w:t>/</w:t>
        </w:r>
        <w:r w:rsidR="00310BF7" w:rsidRPr="006E6901">
          <w:rPr>
            <w:rStyle w:val="-"/>
            <w:rFonts w:ascii="Calibri" w:hAnsi="Calibri" w:cs="Calibri"/>
            <w:lang w:val="en-US"/>
          </w:rPr>
          <w:t>d</w:t>
        </w:r>
        <w:r w:rsidR="00310BF7" w:rsidRPr="00C86B26">
          <w:rPr>
            <w:rStyle w:val="-"/>
            <w:rFonts w:ascii="Calibri" w:hAnsi="Calibri" w:cs="Calibri"/>
          </w:rPr>
          <w:t>/1</w:t>
        </w:r>
        <w:r w:rsidR="00310BF7" w:rsidRPr="006E6901">
          <w:rPr>
            <w:rStyle w:val="-"/>
            <w:rFonts w:ascii="Calibri" w:hAnsi="Calibri" w:cs="Calibri"/>
            <w:lang w:val="en-US"/>
          </w:rPr>
          <w:t>WH</w:t>
        </w:r>
        <w:r w:rsidR="00310BF7" w:rsidRPr="00C86B26">
          <w:rPr>
            <w:rStyle w:val="-"/>
            <w:rFonts w:ascii="Calibri" w:hAnsi="Calibri" w:cs="Calibri"/>
          </w:rPr>
          <w:t>3</w:t>
        </w:r>
        <w:r w:rsidR="00310BF7" w:rsidRPr="006E6901">
          <w:rPr>
            <w:rStyle w:val="-"/>
            <w:rFonts w:ascii="Calibri" w:hAnsi="Calibri" w:cs="Calibri"/>
            <w:lang w:val="en-US"/>
          </w:rPr>
          <w:t>F</w:t>
        </w:r>
        <w:r w:rsidR="00310BF7" w:rsidRPr="00C86B26">
          <w:rPr>
            <w:rStyle w:val="-"/>
            <w:rFonts w:ascii="Calibri" w:hAnsi="Calibri" w:cs="Calibri"/>
          </w:rPr>
          <w:t>2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oJoTMqM</w:t>
        </w:r>
        <w:proofErr w:type="spellEnd"/>
        <w:r w:rsidR="00310BF7" w:rsidRPr="00C86B26">
          <w:rPr>
            <w:rStyle w:val="-"/>
            <w:rFonts w:ascii="Calibri" w:hAnsi="Calibri" w:cs="Calibri"/>
          </w:rPr>
          <w:t>2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ITPhMUl</w:t>
        </w:r>
        <w:proofErr w:type="spellEnd"/>
        <w:r w:rsidR="00310BF7" w:rsidRPr="00C86B26">
          <w:rPr>
            <w:rStyle w:val="-"/>
            <w:rFonts w:ascii="Calibri" w:hAnsi="Calibri" w:cs="Calibri"/>
          </w:rPr>
          <w:t>0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nI</w:t>
        </w:r>
        <w:proofErr w:type="spellEnd"/>
        <w:r w:rsidR="00310BF7" w:rsidRPr="00C86B26">
          <w:rPr>
            <w:rStyle w:val="-"/>
            <w:rFonts w:ascii="Calibri" w:hAnsi="Calibri" w:cs="Calibri"/>
          </w:rPr>
          <w:t>1</w:t>
        </w:r>
        <w:r w:rsidR="00310BF7" w:rsidRPr="006E6901">
          <w:rPr>
            <w:rStyle w:val="-"/>
            <w:rFonts w:ascii="Calibri" w:hAnsi="Calibri" w:cs="Calibri"/>
            <w:lang w:val="en-US"/>
          </w:rPr>
          <w:t>X</w:t>
        </w:r>
        <w:r w:rsidR="00310BF7" w:rsidRPr="00C86B26">
          <w:rPr>
            <w:rStyle w:val="-"/>
            <w:rFonts w:ascii="Calibri" w:hAnsi="Calibri" w:cs="Calibri"/>
          </w:rPr>
          <w:t>3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AQboE</w:t>
        </w:r>
        <w:proofErr w:type="spellEnd"/>
        <w:r w:rsidR="00310BF7" w:rsidRPr="00C86B26">
          <w:rPr>
            <w:rStyle w:val="-"/>
            <w:rFonts w:ascii="Calibri" w:hAnsi="Calibri" w:cs="Calibri"/>
          </w:rPr>
          <w:t>-/</w:t>
        </w:r>
        <w:r w:rsidR="00310BF7" w:rsidRPr="006E6901">
          <w:rPr>
            <w:rStyle w:val="-"/>
            <w:rFonts w:ascii="Calibri" w:hAnsi="Calibri" w:cs="Calibri"/>
            <w:lang w:val="en-US"/>
          </w:rPr>
          <w:t>edit</w:t>
        </w:r>
        <w:r w:rsidR="00310BF7" w:rsidRPr="00C86B26">
          <w:rPr>
            <w:rStyle w:val="-"/>
            <w:rFonts w:ascii="Calibri" w:hAnsi="Calibri" w:cs="Calibri"/>
          </w:rPr>
          <w:t>?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usp</w:t>
        </w:r>
        <w:proofErr w:type="spellEnd"/>
        <w:r w:rsidR="00310BF7" w:rsidRPr="00C86B26">
          <w:rPr>
            <w:rStyle w:val="-"/>
            <w:rFonts w:ascii="Calibri" w:hAnsi="Calibri" w:cs="Calibri"/>
          </w:rPr>
          <w:t>=</w:t>
        </w:r>
        <w:r w:rsidR="00310BF7" w:rsidRPr="006E6901">
          <w:rPr>
            <w:rStyle w:val="-"/>
            <w:rFonts w:ascii="Calibri" w:hAnsi="Calibri" w:cs="Calibri"/>
            <w:lang w:val="en-US"/>
          </w:rPr>
          <w:t>sharing</w:t>
        </w:r>
        <w:r w:rsidR="00310BF7" w:rsidRPr="00C86B26">
          <w:rPr>
            <w:rStyle w:val="-"/>
            <w:rFonts w:ascii="Calibri" w:hAnsi="Calibri" w:cs="Calibri"/>
          </w:rPr>
          <w:t>&amp;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ouid</w:t>
        </w:r>
        <w:proofErr w:type="spellEnd"/>
        <w:r w:rsidR="00310BF7" w:rsidRPr="00C86B26">
          <w:rPr>
            <w:rStyle w:val="-"/>
            <w:rFonts w:ascii="Calibri" w:hAnsi="Calibri" w:cs="Calibri"/>
          </w:rPr>
          <w:t>=114768878545092084927&amp;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rtpof</w:t>
        </w:r>
        <w:proofErr w:type="spellEnd"/>
        <w:r w:rsidR="00310BF7" w:rsidRPr="00C86B26">
          <w:rPr>
            <w:rStyle w:val="-"/>
            <w:rFonts w:ascii="Calibri" w:hAnsi="Calibri" w:cs="Calibri"/>
          </w:rPr>
          <w:t>=</w:t>
        </w:r>
        <w:r w:rsidR="00310BF7" w:rsidRPr="006E6901">
          <w:rPr>
            <w:rStyle w:val="-"/>
            <w:rFonts w:ascii="Calibri" w:hAnsi="Calibri" w:cs="Calibri"/>
            <w:lang w:val="en-US"/>
          </w:rPr>
          <w:t>true</w:t>
        </w:r>
        <w:r w:rsidR="00310BF7" w:rsidRPr="00C86B26">
          <w:rPr>
            <w:rStyle w:val="-"/>
            <w:rFonts w:ascii="Calibri" w:hAnsi="Calibri" w:cs="Calibri"/>
          </w:rPr>
          <w:t>&amp;</w:t>
        </w:r>
        <w:proofErr w:type="spellStart"/>
        <w:r w:rsidR="00310BF7" w:rsidRPr="006E6901">
          <w:rPr>
            <w:rStyle w:val="-"/>
            <w:rFonts w:ascii="Calibri" w:hAnsi="Calibri" w:cs="Calibri"/>
            <w:lang w:val="en-US"/>
          </w:rPr>
          <w:t>sd</w:t>
        </w:r>
        <w:proofErr w:type="spellEnd"/>
        <w:r w:rsidR="00310BF7" w:rsidRPr="00C86B26">
          <w:rPr>
            <w:rStyle w:val="-"/>
            <w:rFonts w:ascii="Calibri" w:hAnsi="Calibri" w:cs="Calibri"/>
          </w:rPr>
          <w:t>=</w:t>
        </w:r>
        <w:r w:rsidR="00310BF7" w:rsidRPr="006E6901">
          <w:rPr>
            <w:rStyle w:val="-"/>
            <w:rFonts w:ascii="Calibri" w:hAnsi="Calibri" w:cs="Calibri"/>
            <w:lang w:val="en-US"/>
          </w:rPr>
          <w:t>true</w:t>
        </w:r>
      </w:hyperlink>
    </w:p>
    <w:p w:rsidR="00310BF7" w:rsidRDefault="00310BF7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374451" w:rsidRPr="00C86B26" w:rsidRDefault="00374451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374451" w:rsidRPr="00C86B26" w:rsidRDefault="00374451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374451" w:rsidRPr="00C86B26" w:rsidRDefault="00374451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374451" w:rsidRPr="00C86B26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-Bold"/>
          <w:b/>
          <w:bCs/>
        </w:rPr>
        <w:t>Φύλλο εργασίας 2</w:t>
      </w:r>
      <w:r w:rsidRPr="00374451">
        <w:rPr>
          <w:rFonts w:ascii="Calibri" w:hAnsi="Calibri" w:cs="Calibri"/>
        </w:rPr>
        <w:t xml:space="preserve">: </w:t>
      </w:r>
    </w:p>
    <w:p w:rsidR="00F82260" w:rsidRPr="00374451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</w:rPr>
        <w:t>Σύντομη δραστηριότητα με χρήση προσομοιώσεων</w:t>
      </w:r>
    </w:p>
    <w:p w:rsidR="00F82260" w:rsidRPr="00374451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</w:rPr>
        <w:t>Οι μαθητές</w:t>
      </w:r>
      <w:r w:rsidR="003F5471">
        <w:rPr>
          <w:rFonts w:ascii="Calibri" w:hAnsi="Calibri" w:cs="Calibri"/>
        </w:rPr>
        <w:t>/</w:t>
      </w:r>
      <w:proofErr w:type="spellStart"/>
      <w:r w:rsidR="003F5471">
        <w:rPr>
          <w:rFonts w:ascii="Calibri" w:hAnsi="Calibri" w:cs="Calibri"/>
        </w:rPr>
        <w:t>τριες</w:t>
      </w:r>
      <w:proofErr w:type="spellEnd"/>
      <w:r w:rsidR="003F547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εργάζονται σε ομάδες, συμπληρώνουν το Φ</w:t>
      </w:r>
      <w:r w:rsidR="003F5471">
        <w:rPr>
          <w:rFonts w:ascii="Calibri" w:hAnsi="Calibri" w:cs="Calibri"/>
        </w:rPr>
        <w:t xml:space="preserve">ύλλο </w:t>
      </w:r>
      <w:r w:rsidRPr="00374451">
        <w:rPr>
          <w:rFonts w:ascii="Calibri" w:hAnsi="Calibri" w:cs="Calibri"/>
        </w:rPr>
        <w:t>Ε</w:t>
      </w:r>
      <w:r w:rsidR="003F5471">
        <w:rPr>
          <w:rFonts w:ascii="Calibri" w:hAnsi="Calibri" w:cs="Calibri"/>
        </w:rPr>
        <w:t>ργασίας</w:t>
      </w:r>
      <w:r w:rsidRPr="00374451">
        <w:rPr>
          <w:rFonts w:ascii="Calibri" w:hAnsi="Calibri" w:cs="Calibri"/>
        </w:rPr>
        <w:t xml:space="preserve"> και το παρουσιάζουν μετά το πέρας των</w:t>
      </w:r>
      <w:r w:rsidR="003F5471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πειραμάτων στην ολομέλεια.</w:t>
      </w:r>
    </w:p>
    <w:p w:rsidR="00374451" w:rsidRPr="00C86B26" w:rsidRDefault="00374451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</w:p>
    <w:p w:rsidR="00F82260" w:rsidRPr="00374451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</w:rPr>
      </w:pPr>
      <w:r w:rsidRPr="00374451">
        <w:rPr>
          <w:rFonts w:ascii="Calibri" w:hAnsi="Calibri" w:cs="Calibri"/>
          <w:u w:val="single"/>
        </w:rPr>
        <w:t>Οδηγίες για τον εκπαιδευτικό</w:t>
      </w:r>
      <w:r w:rsidRPr="00374451">
        <w:rPr>
          <w:rFonts w:ascii="Calibri" w:hAnsi="Calibri" w:cs="Calibri"/>
        </w:rPr>
        <w:t>: Την εφαρμογή, που θα χρησιμοποιηθεί, μπορείτε να τη βρείτε στο</w:t>
      </w:r>
    </w:p>
    <w:p w:rsidR="00BC3F87" w:rsidRPr="003F5471" w:rsidRDefault="00F82260" w:rsidP="003F547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 w:line="276" w:lineRule="auto"/>
        <w:jc w:val="both"/>
        <w:rPr>
          <w:rFonts w:ascii="Calibri" w:hAnsi="Calibri" w:cs="Calibri"/>
          <w:color w:val="0000FF"/>
        </w:rPr>
      </w:pPr>
      <w:r w:rsidRPr="00374451">
        <w:rPr>
          <w:rFonts w:ascii="Calibri" w:hAnsi="Calibri" w:cs="Calibri"/>
        </w:rPr>
        <w:t xml:space="preserve">διαδίκτυο (PHET – </w:t>
      </w:r>
      <w:proofErr w:type="spellStart"/>
      <w:r w:rsidRPr="00374451">
        <w:rPr>
          <w:rFonts w:ascii="Calibri" w:hAnsi="Calibri" w:cs="Calibri"/>
        </w:rPr>
        <w:t>Colorado</w:t>
      </w:r>
      <w:proofErr w:type="spellEnd"/>
      <w:r w:rsidRPr="00374451">
        <w:rPr>
          <w:rFonts w:ascii="Calibri" w:hAnsi="Calibri" w:cs="Calibri"/>
        </w:rPr>
        <w:t xml:space="preserve">), στη διεύθυνση </w:t>
      </w:r>
      <w:r w:rsidR="00BC3F87">
        <w:rPr>
          <w:rFonts w:ascii="Calibri" w:hAnsi="Calibri" w:cs="Calibri"/>
        </w:rPr>
        <w:t xml:space="preserve">: </w:t>
      </w:r>
      <w:hyperlink r:id="rId21" w:history="1">
        <w:r w:rsidR="00BC3F87" w:rsidRPr="006E6901">
          <w:rPr>
            <w:rStyle w:val="-"/>
            <w:rFonts w:ascii="Calibri" w:hAnsi="Calibri" w:cs="Calibri"/>
          </w:rPr>
          <w:t>https://phet.colorado.edu/el/simulations/sound-waves</w:t>
        </w:r>
      </w:hyperlink>
      <w:r w:rsidR="003F5471">
        <w:rPr>
          <w:rFonts w:ascii="Calibri" w:hAnsi="Calibri" w:cs="Calibri"/>
          <w:color w:val="0000FF"/>
        </w:rPr>
        <w:t xml:space="preserve"> </w:t>
      </w:r>
      <w:r w:rsidRPr="00374451">
        <w:rPr>
          <w:rFonts w:ascii="Calibri" w:hAnsi="Calibri" w:cs="Calibri"/>
        </w:rPr>
        <w:t>και</w:t>
      </w:r>
      <w:r w:rsidR="00BC3F87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 xml:space="preserve">είναι εφαρμογή </w:t>
      </w:r>
      <w:proofErr w:type="spellStart"/>
      <w:r w:rsidRPr="00374451">
        <w:rPr>
          <w:rFonts w:ascii="Calibri" w:hAnsi="Calibri" w:cs="Calibri"/>
        </w:rPr>
        <w:t>java</w:t>
      </w:r>
      <w:proofErr w:type="spellEnd"/>
      <w:r w:rsidRPr="00374451">
        <w:rPr>
          <w:rFonts w:ascii="Calibri" w:hAnsi="Calibri" w:cs="Calibri"/>
        </w:rPr>
        <w:t>. Το συγκεκριμένο εικονικό πείραμα μπορείτε να το χρησιμοποιήσετε τόσο για</w:t>
      </w:r>
      <w:r w:rsidR="00BC3F87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ποιοτική, όσο και ποσοτική μελέτη διάδοσης κυμάτων (ήχου), καθώς και συμβολή ηχητικών</w:t>
      </w:r>
      <w:r w:rsidR="00BC3F87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κυμάτων. Επιπλέον δίνεται η δυνατότητα για ποιοτική μελέτη διάδοσης ήχου στον αέρα καθώς</w:t>
      </w:r>
      <w:r w:rsidR="00BC3F87">
        <w:rPr>
          <w:rFonts w:ascii="Calibri" w:hAnsi="Calibri" w:cs="Calibri"/>
        </w:rPr>
        <w:t xml:space="preserve"> </w:t>
      </w:r>
      <w:r w:rsidRPr="00374451">
        <w:rPr>
          <w:rFonts w:ascii="Calibri" w:hAnsi="Calibri" w:cs="Calibri"/>
        </w:rPr>
        <w:t>αυτός γίνεται αραιότερος (</w:t>
      </w:r>
      <w:r w:rsidRPr="00374451">
        <w:rPr>
          <w:rFonts w:ascii="Calibri" w:hAnsi="Calibri" w:cs="Calibri-Italic"/>
          <w:i/>
          <w:iCs/>
        </w:rPr>
        <w:t xml:space="preserve">επιλογή: </w:t>
      </w:r>
      <w:r w:rsidRPr="00374451">
        <w:rPr>
          <w:rFonts w:ascii="Calibri" w:hAnsi="Calibri" w:cs="Calibri"/>
        </w:rPr>
        <w:t>«</w:t>
      </w:r>
      <w:r w:rsidRPr="00374451">
        <w:rPr>
          <w:rFonts w:ascii="Calibri" w:hAnsi="Calibri" w:cs="Calibri-Italic"/>
          <w:i/>
          <w:iCs/>
          <w:color w:val="818181"/>
        </w:rPr>
        <w:t>ακούγοντας καθώς μεταβάλλεται η πίεση του αέρα</w:t>
      </w:r>
      <w:r w:rsidRPr="00374451">
        <w:rPr>
          <w:rFonts w:ascii="Calibri" w:hAnsi="Calibri" w:cs="Calibri"/>
        </w:rPr>
        <w:t>»)</w:t>
      </w:r>
    </w:p>
    <w:p w:rsidR="00310BF7" w:rsidRDefault="00310BF7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BC3F87" w:rsidRPr="00310BF7" w:rsidRDefault="004F302D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  <w:hyperlink r:id="rId22" w:history="1">
        <w:r w:rsidR="00310BF7" w:rsidRPr="00310BF7">
          <w:rPr>
            <w:rStyle w:val="-"/>
            <w:rFonts w:ascii="Calibri" w:hAnsi="Calibri" w:cs="Calibri"/>
            <w:b/>
          </w:rPr>
          <w:t>https://docs.google.com/document/d/1z5eLsTrSLtoEEFBH-klfMEREZgkAY6at/edit?usp=sharing&amp;ouid=114768878545092084927&amp;rtpof=true&amp;sd=true</w:t>
        </w:r>
      </w:hyperlink>
    </w:p>
    <w:p w:rsidR="00310BF7" w:rsidRDefault="00310BF7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BC3F87" w:rsidRDefault="00BC3F87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F82260" w:rsidRPr="003F5471" w:rsidRDefault="00F82260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3F5471">
        <w:rPr>
          <w:rFonts w:ascii="Calibri" w:hAnsi="Calibri" w:cs="Calibri"/>
          <w:b/>
          <w:bCs/>
        </w:rPr>
        <w:t>Φύλλο εργασίας 3</w:t>
      </w:r>
      <w:r w:rsidRPr="003F5471">
        <w:rPr>
          <w:rFonts w:ascii="Calibri" w:hAnsi="Calibri" w:cs="Calibri"/>
        </w:rPr>
        <w:t>: Σύντομη δραστηριότητα με χρήση προσομοιώσεων</w:t>
      </w:r>
    </w:p>
    <w:p w:rsidR="00F82260" w:rsidRPr="003F5471" w:rsidRDefault="00F82260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3F5471">
        <w:rPr>
          <w:rFonts w:ascii="Calibri" w:hAnsi="Calibri" w:cs="Calibri"/>
        </w:rPr>
        <w:t>Οι μαθητές εργάζονται σε ομάδες, συμπληρώνουν το ΦΕ και το παρουσιάζουν μετά το πέρας των</w:t>
      </w:r>
      <w:r w:rsidR="003F5471">
        <w:rPr>
          <w:rFonts w:ascii="Calibri" w:hAnsi="Calibri" w:cs="Calibri"/>
        </w:rPr>
        <w:t xml:space="preserve"> </w:t>
      </w:r>
      <w:r w:rsidRPr="003F5471">
        <w:rPr>
          <w:rFonts w:ascii="Calibri" w:hAnsi="Calibri" w:cs="Calibri"/>
        </w:rPr>
        <w:t>πειραμάτων στην ολομέλεια.</w:t>
      </w:r>
    </w:p>
    <w:p w:rsidR="00BC3F87" w:rsidRPr="003F5471" w:rsidRDefault="00F82260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3F5471">
        <w:rPr>
          <w:rFonts w:ascii="Calibri" w:hAnsi="Calibri" w:cs="Calibri"/>
        </w:rPr>
        <w:t>Οδηγίες για τον εκπαιδευτικό: Την εφαρμογή, που θα χρησιμοποιηθεί, μπορείτε να τη βρείτε στο</w:t>
      </w:r>
      <w:r w:rsidR="003F5471">
        <w:rPr>
          <w:rFonts w:ascii="Calibri" w:hAnsi="Calibri" w:cs="Calibri"/>
        </w:rPr>
        <w:t xml:space="preserve"> </w:t>
      </w:r>
      <w:r w:rsidRPr="003F5471">
        <w:rPr>
          <w:rFonts w:ascii="Calibri" w:hAnsi="Calibri" w:cs="Calibri"/>
        </w:rPr>
        <w:t xml:space="preserve">διαδίκτυο (PHET – </w:t>
      </w:r>
      <w:proofErr w:type="spellStart"/>
      <w:r w:rsidRPr="003F5471">
        <w:rPr>
          <w:rFonts w:ascii="Calibri" w:hAnsi="Calibri" w:cs="Calibri"/>
        </w:rPr>
        <w:t>Colorado</w:t>
      </w:r>
      <w:proofErr w:type="spellEnd"/>
      <w:r w:rsidRPr="003F5471">
        <w:rPr>
          <w:rFonts w:ascii="Calibri" w:hAnsi="Calibri" w:cs="Calibri"/>
        </w:rPr>
        <w:t xml:space="preserve">), στη διεύθυνση </w:t>
      </w:r>
    </w:p>
    <w:p w:rsidR="00BC3F87" w:rsidRPr="003F5471" w:rsidRDefault="004F302D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  <w:hyperlink r:id="rId23" w:history="1">
        <w:r w:rsidR="00BC3F87" w:rsidRPr="003F5471">
          <w:rPr>
            <w:rStyle w:val="-"/>
            <w:rFonts w:ascii="Calibri" w:hAnsi="Calibri" w:cs="Calibri"/>
          </w:rPr>
          <w:t>https://phet.colorado.edu/sims/html/wave-interference/latest/wave-interference_all.html?locale=el</w:t>
        </w:r>
      </w:hyperlink>
    </w:p>
    <w:p w:rsidR="00BC3F87" w:rsidRPr="003F5471" w:rsidRDefault="00BC3F87" w:rsidP="00374451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color w:val="0000FF"/>
        </w:rPr>
      </w:pPr>
    </w:p>
    <w:p w:rsidR="00F82260" w:rsidRPr="003F5471" w:rsidRDefault="00F82260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  <w:r w:rsidRPr="003F5471">
        <w:rPr>
          <w:rFonts w:ascii="Calibri" w:hAnsi="Calibri" w:cs="Calibri"/>
        </w:rPr>
        <w:t xml:space="preserve">και είναι εφαρμογή </w:t>
      </w:r>
      <w:proofErr w:type="spellStart"/>
      <w:r w:rsidRPr="003F5471">
        <w:rPr>
          <w:rFonts w:ascii="Calibri" w:hAnsi="Calibri" w:cs="Calibri"/>
        </w:rPr>
        <w:t>java</w:t>
      </w:r>
      <w:proofErr w:type="spellEnd"/>
      <w:r w:rsidRPr="003F5471">
        <w:rPr>
          <w:rFonts w:ascii="Calibri" w:hAnsi="Calibri" w:cs="Calibri"/>
        </w:rPr>
        <w:t>. Το συγκεκριμένο εικονικό πείραμα μπορείτε να το</w:t>
      </w:r>
      <w:r w:rsidR="00BC3F87" w:rsidRPr="003F5471">
        <w:rPr>
          <w:rFonts w:ascii="Calibri" w:hAnsi="Calibri" w:cs="Calibri"/>
        </w:rPr>
        <w:t xml:space="preserve"> </w:t>
      </w:r>
      <w:r w:rsidRPr="003F5471">
        <w:rPr>
          <w:rFonts w:ascii="Calibri" w:hAnsi="Calibri" w:cs="Calibri"/>
        </w:rPr>
        <w:t>χρησιμοποιήσετε τόσο για ποιοτική, όσο και ποσοτική μελέτη διάδοσης κυμάτων (ήχου), καθώς και</w:t>
      </w:r>
      <w:r w:rsidR="00BC3F87" w:rsidRPr="003F5471">
        <w:rPr>
          <w:rFonts w:ascii="Calibri" w:hAnsi="Calibri" w:cs="Calibri"/>
        </w:rPr>
        <w:t xml:space="preserve"> </w:t>
      </w:r>
      <w:r w:rsidRPr="003F5471">
        <w:rPr>
          <w:rFonts w:ascii="Calibri" w:hAnsi="Calibri" w:cs="Calibri"/>
        </w:rPr>
        <w:t>συμβολή ηχητικών κυμάτων. Επίσης δίνεται η δυνατότητα παρακολούθησης των κινήσεων</w:t>
      </w:r>
      <w:r w:rsidR="00BC3F87" w:rsidRPr="003F5471">
        <w:rPr>
          <w:rFonts w:ascii="Calibri" w:hAnsi="Calibri" w:cs="Calibri"/>
        </w:rPr>
        <w:t xml:space="preserve"> </w:t>
      </w:r>
      <w:r w:rsidRPr="003F5471">
        <w:rPr>
          <w:rFonts w:ascii="Calibri" w:hAnsi="Calibri" w:cs="Calibri"/>
        </w:rPr>
        <w:t>(ταλαντώσεων) των σωματιδίων του μέσου στο οποίο διαδίδεται ο ήχος.</w:t>
      </w:r>
    </w:p>
    <w:p w:rsidR="00310BF7" w:rsidRDefault="00310BF7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310BF7" w:rsidRPr="00310BF7" w:rsidRDefault="004F302D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  <w:hyperlink r:id="rId24" w:history="1">
        <w:r w:rsidR="00310BF7" w:rsidRPr="00310BF7">
          <w:rPr>
            <w:rStyle w:val="-"/>
            <w:rFonts w:ascii="Calibri" w:hAnsi="Calibri" w:cs="Calibri"/>
            <w:b/>
          </w:rPr>
          <w:t>https://docs.google.com/document/d/1mHnXfUR3RdpYXXThSDSkzTz4pzDHnSS-/edit?usp=sharing&amp;ouid=114768878545092084927&amp;rtpof=true&amp;sd=true</w:t>
        </w:r>
      </w:hyperlink>
    </w:p>
    <w:p w:rsidR="00310BF7" w:rsidRPr="00310BF7" w:rsidRDefault="00310BF7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</w:p>
    <w:p w:rsidR="00310BF7" w:rsidRDefault="00310BF7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  <w:r w:rsidRPr="00310BF7">
        <w:rPr>
          <w:rFonts w:ascii="Calibri" w:hAnsi="Calibri" w:cs="Calibri"/>
          <w:b/>
        </w:rPr>
        <w:t xml:space="preserve">Φύλλο αξιολόγησης </w:t>
      </w:r>
    </w:p>
    <w:p w:rsidR="00310BF7" w:rsidRDefault="004F302D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  <w:hyperlink r:id="rId25" w:history="1">
        <w:r w:rsidR="00310BF7" w:rsidRPr="006E6901">
          <w:rPr>
            <w:rStyle w:val="-"/>
            <w:rFonts w:ascii="Calibri" w:hAnsi="Calibri" w:cs="Calibri"/>
            <w:b/>
          </w:rPr>
          <w:t>https://docs.google.com/document/d/1PIMTpAWJ6WhZCZxWxvuK7LoPQjemO3Q_/edit?usp=sharing&amp;ouid=114768878545092084927&amp;rtpof=true&amp;sd=true</w:t>
        </w:r>
      </w:hyperlink>
    </w:p>
    <w:p w:rsidR="00310BF7" w:rsidRPr="00310BF7" w:rsidRDefault="00310BF7" w:rsidP="00BC3F87">
      <w:pPr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</w:rPr>
      </w:pPr>
    </w:p>
    <w:sectPr w:rsidR="00310BF7" w:rsidRPr="00310BF7" w:rsidSect="002F66E6">
      <w:headerReference w:type="default" r:id="rId26"/>
      <w:footerReference w:type="default" r:id="rId27"/>
      <w:pgSz w:w="11900" w:h="16840"/>
      <w:pgMar w:top="1170" w:right="1418" w:bottom="1260" w:left="1418" w:header="709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4C63" w:rsidRDefault="00104C63">
      <w:pPr>
        <w:spacing w:after="0"/>
      </w:pPr>
      <w:r>
        <w:separator/>
      </w:r>
    </w:p>
  </w:endnote>
  <w:endnote w:type="continuationSeparator" w:id="0">
    <w:p w:rsidR="00104C63" w:rsidRDefault="00104C6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-Bold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libri-Bold">
    <w:altName w:val="Calibri"/>
    <w:charset w:val="A1"/>
    <w:family w:val="roman"/>
    <w:pitch w:val="variable"/>
    <w:sig w:usb0="00000081" w:usb1="00000000" w:usb2="00000000" w:usb3="00000000" w:csb0="00000008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-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451" w:rsidRPr="00411A52" w:rsidRDefault="00374451" w:rsidP="00436ACE">
    <w:pPr>
      <w:pStyle w:val="a8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  <w:rPr>
        <w:rFonts w:ascii="Open Sans" w:hAnsi="Open Sans" w:cs="Open Sans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4C63" w:rsidRDefault="00104C63">
      <w:pPr>
        <w:spacing w:after="0"/>
      </w:pPr>
      <w:r>
        <w:separator/>
      </w:r>
    </w:p>
  </w:footnote>
  <w:footnote w:type="continuationSeparator" w:id="0">
    <w:p w:rsidR="00104C63" w:rsidRDefault="00104C6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451" w:rsidRPr="004147E9" w:rsidRDefault="00374451" w:rsidP="00664926">
    <w:pPr>
      <w:pStyle w:val="a7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4153"/>
        <w:tab w:val="clear" w:pos="8306"/>
        <w:tab w:val="right" w:pos="9064"/>
      </w:tabs>
      <w:jc w:val="both"/>
      <w:rPr>
        <w:rFonts w:ascii="Open Sans" w:hAnsi="Open Sans" w:cs="Open Sans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60E44"/>
    <w:multiLevelType w:val="hybridMultilevel"/>
    <w:tmpl w:val="111A736A"/>
    <w:lvl w:ilvl="0" w:tplc="081C668E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932315C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24C26FF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B4E590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68AD8F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4CEC68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20221E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47C6A7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B788FF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42411D7"/>
    <w:multiLevelType w:val="hybridMultilevel"/>
    <w:tmpl w:val="16CCF14A"/>
    <w:lvl w:ilvl="0" w:tplc="5EA41EE6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607CFA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F826DC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2A7C5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62A2E62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51EDD78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DA01E4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18350E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046503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36EEA"/>
    <w:multiLevelType w:val="hybridMultilevel"/>
    <w:tmpl w:val="A21A5748"/>
    <w:lvl w:ilvl="0" w:tplc="F69C5CD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7144B3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870F54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13ADA9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698A8DE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E7A4B90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34A90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A00303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7B63294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E37DF6"/>
    <w:multiLevelType w:val="hybridMultilevel"/>
    <w:tmpl w:val="100AC4EA"/>
    <w:numStyleLink w:val="a"/>
  </w:abstractNum>
  <w:abstractNum w:abstractNumId="4" w15:restartNumberingAfterBreak="0">
    <w:nsid w:val="0CD5733C"/>
    <w:multiLevelType w:val="hybridMultilevel"/>
    <w:tmpl w:val="100AC4EA"/>
    <w:styleLink w:val="a"/>
    <w:lvl w:ilvl="0" w:tplc="C2826F08">
      <w:start w:val="1"/>
      <w:numFmt w:val="decimal"/>
      <w:lvlText w:val="%1."/>
      <w:lvlJc w:val="left"/>
      <w:pPr>
        <w:ind w:left="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CB8C2C6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042645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74C5A74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1A91C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D4DE16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506E676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AADDAC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9267120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1F058D1"/>
    <w:multiLevelType w:val="hybridMultilevel"/>
    <w:tmpl w:val="0AE2F63E"/>
    <w:lvl w:ilvl="0" w:tplc="558A219C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2CC448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9499C0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9B0AE32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23CCBE8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AD687F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B68AA70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B76939A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8D62028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3D918B4"/>
    <w:multiLevelType w:val="hybridMultilevel"/>
    <w:tmpl w:val="F33CF4D8"/>
    <w:lvl w:ilvl="0" w:tplc="A0CE7E62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6FCD16A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D1C22B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BC641A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0A5B32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2CA3EA0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36E7A1A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4A43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E98AFBA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AA84D43"/>
    <w:multiLevelType w:val="hybridMultilevel"/>
    <w:tmpl w:val="0AD6172A"/>
    <w:numStyleLink w:val="1"/>
  </w:abstractNum>
  <w:abstractNum w:abstractNumId="8" w15:restartNumberingAfterBreak="0">
    <w:nsid w:val="1C187525"/>
    <w:multiLevelType w:val="hybridMultilevel"/>
    <w:tmpl w:val="B336C4DA"/>
    <w:lvl w:ilvl="0" w:tplc="95846D20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354ABD2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E1ADB3E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32C2E1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B5CD9D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88E7FF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AC8AFF6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59E6D22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D2241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2462224"/>
    <w:multiLevelType w:val="hybridMultilevel"/>
    <w:tmpl w:val="F1B0785A"/>
    <w:lvl w:ilvl="0" w:tplc="76540BAA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F48E04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26F3E8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E269C6A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4D42574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F60509C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1EF298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3647C6A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52A89C0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22A714AB"/>
    <w:multiLevelType w:val="hybridMultilevel"/>
    <w:tmpl w:val="3CD4F7B4"/>
    <w:lvl w:ilvl="0" w:tplc="1CA07DC4">
      <w:start w:val="1"/>
      <w:numFmt w:val="decimal"/>
      <w:lvlText w:val="%1."/>
      <w:lvlJc w:val="left"/>
      <w:pPr>
        <w:ind w:left="1080" w:hanging="360"/>
      </w:pPr>
      <w:rPr>
        <w:rFonts w:hint="default"/>
        <w:color w:val="333333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9E04CB"/>
    <w:multiLevelType w:val="hybridMultilevel"/>
    <w:tmpl w:val="0AD6172A"/>
    <w:styleLink w:val="1"/>
    <w:lvl w:ilvl="0" w:tplc="0B50668A">
      <w:start w:val="1"/>
      <w:numFmt w:val="bullet"/>
      <w:lvlText w:val="•"/>
      <w:lvlJc w:val="left"/>
      <w:pPr>
        <w:ind w:left="39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545066">
      <w:start w:val="1"/>
      <w:numFmt w:val="bullet"/>
      <w:lvlText w:val="o"/>
      <w:lvlJc w:val="left"/>
      <w:pPr>
        <w:ind w:left="111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DC08508">
      <w:start w:val="1"/>
      <w:numFmt w:val="bullet"/>
      <w:lvlText w:val="▪"/>
      <w:lvlJc w:val="left"/>
      <w:pPr>
        <w:ind w:left="18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5CEF680">
      <w:start w:val="1"/>
      <w:numFmt w:val="bullet"/>
      <w:lvlText w:val="•"/>
      <w:lvlJc w:val="left"/>
      <w:pPr>
        <w:ind w:left="255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FEEDB38">
      <w:start w:val="1"/>
      <w:numFmt w:val="bullet"/>
      <w:lvlText w:val="o"/>
      <w:lvlJc w:val="left"/>
      <w:pPr>
        <w:ind w:left="327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CCCAA3A">
      <w:start w:val="1"/>
      <w:numFmt w:val="bullet"/>
      <w:lvlText w:val="▪"/>
      <w:lvlJc w:val="left"/>
      <w:pPr>
        <w:ind w:left="399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F0EBB36">
      <w:start w:val="1"/>
      <w:numFmt w:val="bullet"/>
      <w:lvlText w:val="•"/>
      <w:lvlJc w:val="left"/>
      <w:pPr>
        <w:ind w:left="4716" w:hanging="396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AAEBAE">
      <w:start w:val="1"/>
      <w:numFmt w:val="bullet"/>
      <w:lvlText w:val="o"/>
      <w:lvlJc w:val="left"/>
      <w:pPr>
        <w:ind w:left="543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8069A40">
      <w:start w:val="1"/>
      <w:numFmt w:val="bullet"/>
      <w:lvlText w:val="▪"/>
      <w:lvlJc w:val="left"/>
      <w:pPr>
        <w:ind w:left="61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29CC1F61"/>
    <w:multiLevelType w:val="hybridMultilevel"/>
    <w:tmpl w:val="997EF5C4"/>
    <w:lvl w:ilvl="0" w:tplc="D7AA40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649F5"/>
    <w:multiLevelType w:val="hybridMultilevel"/>
    <w:tmpl w:val="144E3E5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574867"/>
    <w:multiLevelType w:val="hybridMultilevel"/>
    <w:tmpl w:val="4970D4F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EE0EFF"/>
    <w:multiLevelType w:val="hybridMultilevel"/>
    <w:tmpl w:val="9F26E1DE"/>
    <w:lvl w:ilvl="0" w:tplc="4044E6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64CAD"/>
    <w:multiLevelType w:val="hybridMultilevel"/>
    <w:tmpl w:val="86A4B336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1274D0"/>
    <w:multiLevelType w:val="hybridMultilevel"/>
    <w:tmpl w:val="782A62D4"/>
    <w:lvl w:ilvl="0" w:tplc="0024C97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C3766"/>
    <w:multiLevelType w:val="hybridMultilevel"/>
    <w:tmpl w:val="361E762E"/>
    <w:lvl w:ilvl="0" w:tplc="A0264444"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1140B8"/>
    <w:multiLevelType w:val="hybridMultilevel"/>
    <w:tmpl w:val="ECE6D960"/>
    <w:lvl w:ilvl="0" w:tplc="037AD5F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  <w:sz w:val="2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932CA"/>
    <w:multiLevelType w:val="multilevel"/>
    <w:tmpl w:val="4858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7276F37"/>
    <w:multiLevelType w:val="hybridMultilevel"/>
    <w:tmpl w:val="BB74E324"/>
    <w:lvl w:ilvl="0" w:tplc="0408000F">
      <w:start w:val="1"/>
      <w:numFmt w:val="decimal"/>
      <w:lvlText w:val="%1."/>
      <w:lvlJc w:val="left"/>
      <w:pPr>
        <w:ind w:left="928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DC74BC"/>
    <w:multiLevelType w:val="hybridMultilevel"/>
    <w:tmpl w:val="C932FD5E"/>
    <w:lvl w:ilvl="0" w:tplc="B746A6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D57041"/>
    <w:multiLevelType w:val="multilevel"/>
    <w:tmpl w:val="9E081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932855"/>
    <w:multiLevelType w:val="hybridMultilevel"/>
    <w:tmpl w:val="E2242686"/>
    <w:lvl w:ilvl="0" w:tplc="40B866E4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8AE8010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8D6B184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910C0B44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11481D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A1A8C4E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31C8FCC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754DF14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DA0A6D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526A79AA"/>
    <w:multiLevelType w:val="multilevel"/>
    <w:tmpl w:val="6FBAC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432378"/>
    <w:multiLevelType w:val="hybridMultilevel"/>
    <w:tmpl w:val="BBD67290"/>
    <w:lvl w:ilvl="0" w:tplc="82E2AB5C">
      <w:start w:val="1"/>
      <w:numFmt w:val="bullet"/>
      <w:lvlText w:val="•"/>
      <w:lvlJc w:val="left"/>
      <w:pPr>
        <w:ind w:left="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AD2D40E">
      <w:start w:val="1"/>
      <w:numFmt w:val="bullet"/>
      <w:lvlText w:val="•"/>
      <w:lvlJc w:val="left"/>
      <w:pPr>
        <w:ind w:left="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610AA">
      <w:start w:val="1"/>
      <w:numFmt w:val="bullet"/>
      <w:lvlText w:val="•"/>
      <w:lvlJc w:val="left"/>
      <w:pPr>
        <w:ind w:left="1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B0F9C8">
      <w:start w:val="1"/>
      <w:numFmt w:val="bullet"/>
      <w:lvlText w:val="•"/>
      <w:lvlJc w:val="left"/>
      <w:pPr>
        <w:ind w:left="1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16AF5FA">
      <w:start w:val="1"/>
      <w:numFmt w:val="bullet"/>
      <w:lvlText w:val="•"/>
      <w:lvlJc w:val="left"/>
      <w:pPr>
        <w:ind w:left="25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A3A7504">
      <w:start w:val="1"/>
      <w:numFmt w:val="bullet"/>
      <w:lvlText w:val="•"/>
      <w:lvlJc w:val="left"/>
      <w:pPr>
        <w:ind w:left="31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7F68A3A">
      <w:start w:val="1"/>
      <w:numFmt w:val="bullet"/>
      <w:lvlText w:val="•"/>
      <w:lvlJc w:val="left"/>
      <w:pPr>
        <w:ind w:left="37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2EC786">
      <w:start w:val="1"/>
      <w:numFmt w:val="bullet"/>
      <w:lvlText w:val="•"/>
      <w:lvlJc w:val="left"/>
      <w:pPr>
        <w:ind w:left="43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CBCC052">
      <w:start w:val="1"/>
      <w:numFmt w:val="bullet"/>
      <w:lvlText w:val="•"/>
      <w:lvlJc w:val="left"/>
      <w:pPr>
        <w:ind w:left="4958" w:hanging="1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5A604D60"/>
    <w:multiLevelType w:val="hybridMultilevel"/>
    <w:tmpl w:val="88AC9022"/>
    <w:lvl w:ilvl="0" w:tplc="7FA67B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9768B6"/>
    <w:multiLevelType w:val="hybridMultilevel"/>
    <w:tmpl w:val="ACDAA2A8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0D45D43"/>
    <w:multiLevelType w:val="hybridMultilevel"/>
    <w:tmpl w:val="3ED61630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B6594B"/>
    <w:multiLevelType w:val="hybridMultilevel"/>
    <w:tmpl w:val="BCF6B75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05A5B"/>
    <w:multiLevelType w:val="hybridMultilevel"/>
    <w:tmpl w:val="2F7E64F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C4A7E"/>
    <w:multiLevelType w:val="multilevel"/>
    <w:tmpl w:val="3146D31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3" w15:restartNumberingAfterBreak="0">
    <w:nsid w:val="70A66BC7"/>
    <w:multiLevelType w:val="hybridMultilevel"/>
    <w:tmpl w:val="A656AB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3196910"/>
    <w:multiLevelType w:val="hybridMultilevel"/>
    <w:tmpl w:val="2FC87C90"/>
    <w:lvl w:ilvl="0" w:tplc="21B8F24E"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54823"/>
    <w:multiLevelType w:val="hybridMultilevel"/>
    <w:tmpl w:val="3F2AB43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A50DED"/>
    <w:multiLevelType w:val="hybridMultilevel"/>
    <w:tmpl w:val="FA76091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EF541F6"/>
    <w:multiLevelType w:val="hybridMultilevel"/>
    <w:tmpl w:val="699A9CEE"/>
    <w:lvl w:ilvl="0" w:tplc="D43C797E">
      <w:start w:val="1"/>
      <w:numFmt w:val="bullet"/>
      <w:lvlText w:val="•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6279E6">
      <w:start w:val="1"/>
      <w:numFmt w:val="bullet"/>
      <w:lvlText w:val="o"/>
      <w:lvlJc w:val="left"/>
      <w:pPr>
        <w:ind w:left="10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00C10DC">
      <w:start w:val="1"/>
      <w:numFmt w:val="bullet"/>
      <w:lvlText w:val="▪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AA150">
      <w:start w:val="1"/>
      <w:numFmt w:val="bullet"/>
      <w:lvlText w:val="•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E061D0A">
      <w:start w:val="1"/>
      <w:numFmt w:val="bullet"/>
      <w:lvlText w:val="o"/>
      <w:lvlJc w:val="left"/>
      <w:pPr>
        <w:ind w:left="32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3CEDE4C">
      <w:start w:val="1"/>
      <w:numFmt w:val="bullet"/>
      <w:lvlText w:val="▪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F5AB5D8">
      <w:start w:val="1"/>
      <w:numFmt w:val="bullet"/>
      <w:lvlText w:val="•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461C70">
      <w:start w:val="1"/>
      <w:numFmt w:val="bullet"/>
      <w:lvlText w:val="o"/>
      <w:lvlJc w:val="left"/>
      <w:pPr>
        <w:ind w:left="54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4D885A2">
      <w:start w:val="1"/>
      <w:numFmt w:val="bullet"/>
      <w:lvlText w:val="▪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7FE54538"/>
    <w:multiLevelType w:val="hybridMultilevel"/>
    <w:tmpl w:val="8A5C51F0"/>
    <w:lvl w:ilvl="0" w:tplc="64045006">
      <w:start w:val="4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  <w:lvlOverride w:ilvl="0">
      <w:lvl w:ilvl="0" w:tplc="9A0645E2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11"/>
  </w:num>
  <w:num w:numId="4">
    <w:abstractNumId w:val="7"/>
  </w:num>
  <w:num w:numId="5">
    <w:abstractNumId w:val="8"/>
  </w:num>
  <w:num w:numId="6">
    <w:abstractNumId w:val="1"/>
  </w:num>
  <w:num w:numId="7">
    <w:abstractNumId w:val="0"/>
  </w:num>
  <w:num w:numId="8">
    <w:abstractNumId w:val="24"/>
  </w:num>
  <w:num w:numId="9">
    <w:abstractNumId w:val="9"/>
  </w:num>
  <w:num w:numId="10">
    <w:abstractNumId w:val="5"/>
  </w:num>
  <w:num w:numId="11">
    <w:abstractNumId w:val="37"/>
  </w:num>
  <w:num w:numId="12">
    <w:abstractNumId w:val="6"/>
  </w:num>
  <w:num w:numId="13">
    <w:abstractNumId w:val="2"/>
  </w:num>
  <w:num w:numId="14">
    <w:abstractNumId w:val="26"/>
  </w:num>
  <w:num w:numId="15">
    <w:abstractNumId w:val="3"/>
    <w:lvlOverride w:ilvl="0">
      <w:lvl w:ilvl="0" w:tplc="9A0645E2">
        <w:start w:val="1"/>
        <w:numFmt w:val="decimal"/>
        <w:lvlText w:val="%1."/>
        <w:lvlJc w:val="left"/>
        <w:pPr>
          <w:ind w:left="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DCACCD6">
        <w:start w:val="1"/>
        <w:numFmt w:val="decimal"/>
        <w:lvlText w:val="%2."/>
        <w:lvlJc w:val="left"/>
        <w:pPr>
          <w:ind w:left="1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6BED78C">
        <w:start w:val="1"/>
        <w:numFmt w:val="decimal"/>
        <w:lvlText w:val="%3."/>
        <w:lvlJc w:val="left"/>
        <w:pPr>
          <w:ind w:left="1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C4A0754">
        <w:start w:val="1"/>
        <w:numFmt w:val="decimal"/>
        <w:lvlText w:val="%4."/>
        <w:lvlJc w:val="left"/>
        <w:pPr>
          <w:ind w:left="2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C6CB30C">
        <w:start w:val="1"/>
        <w:numFmt w:val="decimal"/>
        <w:lvlText w:val="%5."/>
        <w:lvlJc w:val="left"/>
        <w:pPr>
          <w:ind w:left="34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3CABCD2">
        <w:start w:val="1"/>
        <w:numFmt w:val="decimal"/>
        <w:lvlText w:val="%6."/>
        <w:lvlJc w:val="left"/>
        <w:pPr>
          <w:ind w:left="42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3C32964A">
        <w:start w:val="1"/>
        <w:numFmt w:val="decimal"/>
        <w:lvlText w:val="%7."/>
        <w:lvlJc w:val="left"/>
        <w:pPr>
          <w:ind w:left="50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FF701CB0">
        <w:start w:val="1"/>
        <w:numFmt w:val="decimal"/>
        <w:lvlText w:val="%8."/>
        <w:lvlJc w:val="left"/>
        <w:pPr>
          <w:ind w:left="58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65C75EE">
        <w:start w:val="1"/>
        <w:numFmt w:val="decimal"/>
        <w:lvlText w:val="%9."/>
        <w:lvlJc w:val="left"/>
        <w:pPr>
          <w:ind w:left="6632" w:hanging="2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6"/>
  </w:num>
  <w:num w:numId="17">
    <w:abstractNumId w:val="23"/>
  </w:num>
  <w:num w:numId="18">
    <w:abstractNumId w:val="17"/>
  </w:num>
  <w:num w:numId="19">
    <w:abstractNumId w:val="36"/>
  </w:num>
  <w:num w:numId="20">
    <w:abstractNumId w:val="27"/>
  </w:num>
  <w:num w:numId="21">
    <w:abstractNumId w:val="22"/>
  </w:num>
  <w:num w:numId="22">
    <w:abstractNumId w:val="21"/>
  </w:num>
  <w:num w:numId="23">
    <w:abstractNumId w:val="32"/>
  </w:num>
  <w:num w:numId="24">
    <w:abstractNumId w:val="28"/>
  </w:num>
  <w:num w:numId="25">
    <w:abstractNumId w:val="29"/>
  </w:num>
  <w:num w:numId="26">
    <w:abstractNumId w:val="30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</w:num>
  <w:num w:numId="29">
    <w:abstractNumId w:val="38"/>
  </w:num>
  <w:num w:numId="30">
    <w:abstractNumId w:val="14"/>
  </w:num>
  <w:num w:numId="31">
    <w:abstractNumId w:val="33"/>
  </w:num>
  <w:num w:numId="32">
    <w:abstractNumId w:val="15"/>
  </w:num>
  <w:num w:numId="33">
    <w:abstractNumId w:val="12"/>
  </w:num>
  <w:num w:numId="34">
    <w:abstractNumId w:val="13"/>
  </w:num>
  <w:num w:numId="35">
    <w:abstractNumId w:val="19"/>
  </w:num>
  <w:num w:numId="36">
    <w:abstractNumId w:val="35"/>
  </w:num>
  <w:num w:numId="37">
    <w:abstractNumId w:val="10"/>
  </w:num>
  <w:num w:numId="38">
    <w:abstractNumId w:val="34"/>
  </w:num>
  <w:num w:numId="39">
    <w:abstractNumId w:val="25"/>
  </w:num>
  <w:num w:numId="40">
    <w:abstractNumId w:val="20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C6404"/>
    <w:rsid w:val="00005A54"/>
    <w:rsid w:val="0001161D"/>
    <w:rsid w:val="00012CC3"/>
    <w:rsid w:val="0002743B"/>
    <w:rsid w:val="00040217"/>
    <w:rsid w:val="00040824"/>
    <w:rsid w:val="00040CB3"/>
    <w:rsid w:val="000635EC"/>
    <w:rsid w:val="00065455"/>
    <w:rsid w:val="000730A4"/>
    <w:rsid w:val="00074073"/>
    <w:rsid w:val="000748F0"/>
    <w:rsid w:val="00075836"/>
    <w:rsid w:val="00081E3F"/>
    <w:rsid w:val="000854B7"/>
    <w:rsid w:val="000A2405"/>
    <w:rsid w:val="000A266D"/>
    <w:rsid w:val="000B2C7F"/>
    <w:rsid w:val="000B30C1"/>
    <w:rsid w:val="000C14FD"/>
    <w:rsid w:val="000C483F"/>
    <w:rsid w:val="000C51BA"/>
    <w:rsid w:val="000C7668"/>
    <w:rsid w:val="000D2639"/>
    <w:rsid w:val="000D5D7D"/>
    <w:rsid w:val="000D5E07"/>
    <w:rsid w:val="000D620A"/>
    <w:rsid w:val="000E15EC"/>
    <w:rsid w:val="000E5914"/>
    <w:rsid w:val="000F186E"/>
    <w:rsid w:val="000F32EF"/>
    <w:rsid w:val="001022B0"/>
    <w:rsid w:val="00104C63"/>
    <w:rsid w:val="00107853"/>
    <w:rsid w:val="00120283"/>
    <w:rsid w:val="0012639C"/>
    <w:rsid w:val="001329B5"/>
    <w:rsid w:val="00133949"/>
    <w:rsid w:val="00135F86"/>
    <w:rsid w:val="00140F09"/>
    <w:rsid w:val="0014608B"/>
    <w:rsid w:val="001517BE"/>
    <w:rsid w:val="00164219"/>
    <w:rsid w:val="00177A50"/>
    <w:rsid w:val="00182631"/>
    <w:rsid w:val="00184D1F"/>
    <w:rsid w:val="00184DD5"/>
    <w:rsid w:val="00194513"/>
    <w:rsid w:val="00194BFF"/>
    <w:rsid w:val="0019709F"/>
    <w:rsid w:val="001A5E29"/>
    <w:rsid w:val="001B1149"/>
    <w:rsid w:val="001B24A5"/>
    <w:rsid w:val="001B2BD9"/>
    <w:rsid w:val="001B3BDC"/>
    <w:rsid w:val="001B3D29"/>
    <w:rsid w:val="001B6025"/>
    <w:rsid w:val="001B72C5"/>
    <w:rsid w:val="001C2FE9"/>
    <w:rsid w:val="001C3D3C"/>
    <w:rsid w:val="001C4569"/>
    <w:rsid w:val="001C62FF"/>
    <w:rsid w:val="001C69B1"/>
    <w:rsid w:val="001D2A56"/>
    <w:rsid w:val="001D326B"/>
    <w:rsid w:val="001E103F"/>
    <w:rsid w:val="001E2226"/>
    <w:rsid w:val="001E5BDC"/>
    <w:rsid w:val="001E6F6C"/>
    <w:rsid w:val="001F1FCA"/>
    <w:rsid w:val="001F49FA"/>
    <w:rsid w:val="001F503A"/>
    <w:rsid w:val="001F57B1"/>
    <w:rsid w:val="0020172E"/>
    <w:rsid w:val="00202B60"/>
    <w:rsid w:val="0020486E"/>
    <w:rsid w:val="002116B6"/>
    <w:rsid w:val="00214D4A"/>
    <w:rsid w:val="002164B0"/>
    <w:rsid w:val="00231BFA"/>
    <w:rsid w:val="00233481"/>
    <w:rsid w:val="002351B9"/>
    <w:rsid w:val="002374AA"/>
    <w:rsid w:val="002441B9"/>
    <w:rsid w:val="00256801"/>
    <w:rsid w:val="002614EF"/>
    <w:rsid w:val="00262C4F"/>
    <w:rsid w:val="0026735E"/>
    <w:rsid w:val="0027678C"/>
    <w:rsid w:val="00292BC1"/>
    <w:rsid w:val="002A3FD9"/>
    <w:rsid w:val="002A43F7"/>
    <w:rsid w:val="002A551F"/>
    <w:rsid w:val="002B2C39"/>
    <w:rsid w:val="002B5FD8"/>
    <w:rsid w:val="002C0BDF"/>
    <w:rsid w:val="002C732F"/>
    <w:rsid w:val="002D054C"/>
    <w:rsid w:val="002E1B69"/>
    <w:rsid w:val="002E54A4"/>
    <w:rsid w:val="002F101C"/>
    <w:rsid w:val="002F4B17"/>
    <w:rsid w:val="002F66E6"/>
    <w:rsid w:val="002F7488"/>
    <w:rsid w:val="00303778"/>
    <w:rsid w:val="00310BF7"/>
    <w:rsid w:val="00315CFD"/>
    <w:rsid w:val="00317AB0"/>
    <w:rsid w:val="00317BF6"/>
    <w:rsid w:val="00326A13"/>
    <w:rsid w:val="00332186"/>
    <w:rsid w:val="00336C66"/>
    <w:rsid w:val="00337E83"/>
    <w:rsid w:val="00344B57"/>
    <w:rsid w:val="0034731A"/>
    <w:rsid w:val="00347882"/>
    <w:rsid w:val="00354BF0"/>
    <w:rsid w:val="003573CF"/>
    <w:rsid w:val="00361A9D"/>
    <w:rsid w:val="00361B84"/>
    <w:rsid w:val="00364FFF"/>
    <w:rsid w:val="003654FB"/>
    <w:rsid w:val="0037119C"/>
    <w:rsid w:val="00372F87"/>
    <w:rsid w:val="00374451"/>
    <w:rsid w:val="00376E06"/>
    <w:rsid w:val="003772AD"/>
    <w:rsid w:val="00393221"/>
    <w:rsid w:val="00393602"/>
    <w:rsid w:val="003A0E6B"/>
    <w:rsid w:val="003A26FF"/>
    <w:rsid w:val="003A29C9"/>
    <w:rsid w:val="003B64D0"/>
    <w:rsid w:val="003C72C3"/>
    <w:rsid w:val="003C7BD7"/>
    <w:rsid w:val="003D4F3F"/>
    <w:rsid w:val="003E0B5C"/>
    <w:rsid w:val="003E22FF"/>
    <w:rsid w:val="003E773C"/>
    <w:rsid w:val="003F5471"/>
    <w:rsid w:val="00404616"/>
    <w:rsid w:val="004049B0"/>
    <w:rsid w:val="004050F7"/>
    <w:rsid w:val="004058E4"/>
    <w:rsid w:val="00411A52"/>
    <w:rsid w:val="00412A99"/>
    <w:rsid w:val="004147E9"/>
    <w:rsid w:val="00415CD7"/>
    <w:rsid w:val="0042382F"/>
    <w:rsid w:val="00436ACE"/>
    <w:rsid w:val="0043741B"/>
    <w:rsid w:val="004375F9"/>
    <w:rsid w:val="004506A8"/>
    <w:rsid w:val="00454132"/>
    <w:rsid w:val="0045564E"/>
    <w:rsid w:val="00464400"/>
    <w:rsid w:val="00464492"/>
    <w:rsid w:val="00471C47"/>
    <w:rsid w:val="00477E6D"/>
    <w:rsid w:val="00494F03"/>
    <w:rsid w:val="004A05A5"/>
    <w:rsid w:val="004A4367"/>
    <w:rsid w:val="004A609D"/>
    <w:rsid w:val="004B44E2"/>
    <w:rsid w:val="004C7526"/>
    <w:rsid w:val="004D3880"/>
    <w:rsid w:val="004D6753"/>
    <w:rsid w:val="004D67F7"/>
    <w:rsid w:val="004E1840"/>
    <w:rsid w:val="004E4900"/>
    <w:rsid w:val="004F302D"/>
    <w:rsid w:val="004F66C1"/>
    <w:rsid w:val="004F6CF1"/>
    <w:rsid w:val="004F74E5"/>
    <w:rsid w:val="00506B24"/>
    <w:rsid w:val="005155EF"/>
    <w:rsid w:val="005249DE"/>
    <w:rsid w:val="00524B11"/>
    <w:rsid w:val="00524CC8"/>
    <w:rsid w:val="00562495"/>
    <w:rsid w:val="0057339E"/>
    <w:rsid w:val="005740FF"/>
    <w:rsid w:val="00576789"/>
    <w:rsid w:val="00577B54"/>
    <w:rsid w:val="005811C4"/>
    <w:rsid w:val="005811FE"/>
    <w:rsid w:val="005965B2"/>
    <w:rsid w:val="005A0E6C"/>
    <w:rsid w:val="005B1A74"/>
    <w:rsid w:val="005B3EDF"/>
    <w:rsid w:val="005C0DB5"/>
    <w:rsid w:val="005C4997"/>
    <w:rsid w:val="005C51F7"/>
    <w:rsid w:val="005D34E5"/>
    <w:rsid w:val="005E0EBB"/>
    <w:rsid w:val="005E1F43"/>
    <w:rsid w:val="005E4921"/>
    <w:rsid w:val="005F0E9D"/>
    <w:rsid w:val="006006AB"/>
    <w:rsid w:val="00610715"/>
    <w:rsid w:val="00610814"/>
    <w:rsid w:val="006112B7"/>
    <w:rsid w:val="0061639B"/>
    <w:rsid w:val="006231DC"/>
    <w:rsid w:val="00627314"/>
    <w:rsid w:val="006343A9"/>
    <w:rsid w:val="00651115"/>
    <w:rsid w:val="00652C10"/>
    <w:rsid w:val="00661B4C"/>
    <w:rsid w:val="006629BF"/>
    <w:rsid w:val="00664926"/>
    <w:rsid w:val="0066751B"/>
    <w:rsid w:val="00671CD2"/>
    <w:rsid w:val="00674C0E"/>
    <w:rsid w:val="00681158"/>
    <w:rsid w:val="006961BD"/>
    <w:rsid w:val="00697D1C"/>
    <w:rsid w:val="006A0FFD"/>
    <w:rsid w:val="006A19BE"/>
    <w:rsid w:val="006A6415"/>
    <w:rsid w:val="006A651B"/>
    <w:rsid w:val="006B2F8F"/>
    <w:rsid w:val="006B3F8C"/>
    <w:rsid w:val="006B5274"/>
    <w:rsid w:val="006B7C7A"/>
    <w:rsid w:val="006C3C3E"/>
    <w:rsid w:val="006C522A"/>
    <w:rsid w:val="006C6404"/>
    <w:rsid w:val="006D03C4"/>
    <w:rsid w:val="006D1E46"/>
    <w:rsid w:val="006E048F"/>
    <w:rsid w:val="006E158E"/>
    <w:rsid w:val="006F5005"/>
    <w:rsid w:val="006F6F3E"/>
    <w:rsid w:val="007016CF"/>
    <w:rsid w:val="00712469"/>
    <w:rsid w:val="00712ED8"/>
    <w:rsid w:val="007176CA"/>
    <w:rsid w:val="00722441"/>
    <w:rsid w:val="00726F48"/>
    <w:rsid w:val="00731026"/>
    <w:rsid w:val="00731D81"/>
    <w:rsid w:val="00735739"/>
    <w:rsid w:val="00735F5E"/>
    <w:rsid w:val="007402D4"/>
    <w:rsid w:val="00740D00"/>
    <w:rsid w:val="007440DE"/>
    <w:rsid w:val="0075641E"/>
    <w:rsid w:val="007633A4"/>
    <w:rsid w:val="0076715E"/>
    <w:rsid w:val="00772779"/>
    <w:rsid w:val="00773447"/>
    <w:rsid w:val="007752C1"/>
    <w:rsid w:val="00784F95"/>
    <w:rsid w:val="00786BFC"/>
    <w:rsid w:val="007A6D0D"/>
    <w:rsid w:val="007B2E4E"/>
    <w:rsid w:val="007C5020"/>
    <w:rsid w:val="007C5609"/>
    <w:rsid w:val="007C6EC2"/>
    <w:rsid w:val="007C74D5"/>
    <w:rsid w:val="007D4E6B"/>
    <w:rsid w:val="007E0065"/>
    <w:rsid w:val="007E26C8"/>
    <w:rsid w:val="007E3175"/>
    <w:rsid w:val="007E384B"/>
    <w:rsid w:val="007E5CB6"/>
    <w:rsid w:val="007F36C6"/>
    <w:rsid w:val="007F3B2D"/>
    <w:rsid w:val="007F6C75"/>
    <w:rsid w:val="007F7F66"/>
    <w:rsid w:val="008009D2"/>
    <w:rsid w:val="00800EDC"/>
    <w:rsid w:val="008068D2"/>
    <w:rsid w:val="00806992"/>
    <w:rsid w:val="008440C2"/>
    <w:rsid w:val="00845357"/>
    <w:rsid w:val="00845CE8"/>
    <w:rsid w:val="00853448"/>
    <w:rsid w:val="00857565"/>
    <w:rsid w:val="0085789B"/>
    <w:rsid w:val="008610F7"/>
    <w:rsid w:val="0087098B"/>
    <w:rsid w:val="00872CDD"/>
    <w:rsid w:val="00874A93"/>
    <w:rsid w:val="00894525"/>
    <w:rsid w:val="0089551C"/>
    <w:rsid w:val="00895C81"/>
    <w:rsid w:val="008A1E32"/>
    <w:rsid w:val="008B1058"/>
    <w:rsid w:val="008B38A1"/>
    <w:rsid w:val="008B6DE0"/>
    <w:rsid w:val="008C305B"/>
    <w:rsid w:val="008C5D68"/>
    <w:rsid w:val="008C7F3C"/>
    <w:rsid w:val="008D4B21"/>
    <w:rsid w:val="008E1556"/>
    <w:rsid w:val="008E5B0E"/>
    <w:rsid w:val="008F1517"/>
    <w:rsid w:val="008F5EC3"/>
    <w:rsid w:val="00905C25"/>
    <w:rsid w:val="00907E99"/>
    <w:rsid w:val="00937A6B"/>
    <w:rsid w:val="0094010F"/>
    <w:rsid w:val="00944EA8"/>
    <w:rsid w:val="009546C6"/>
    <w:rsid w:val="009549B3"/>
    <w:rsid w:val="00963100"/>
    <w:rsid w:val="00966D87"/>
    <w:rsid w:val="009764D9"/>
    <w:rsid w:val="00984677"/>
    <w:rsid w:val="00995B28"/>
    <w:rsid w:val="009960BC"/>
    <w:rsid w:val="009962C3"/>
    <w:rsid w:val="009A1532"/>
    <w:rsid w:val="009A2692"/>
    <w:rsid w:val="009B01C2"/>
    <w:rsid w:val="009B2718"/>
    <w:rsid w:val="009D46D5"/>
    <w:rsid w:val="009E3946"/>
    <w:rsid w:val="009E715D"/>
    <w:rsid w:val="009F3B5E"/>
    <w:rsid w:val="00A0666E"/>
    <w:rsid w:val="00A16547"/>
    <w:rsid w:val="00A22B17"/>
    <w:rsid w:val="00A30126"/>
    <w:rsid w:val="00A41A81"/>
    <w:rsid w:val="00A42012"/>
    <w:rsid w:val="00A42FAB"/>
    <w:rsid w:val="00A45312"/>
    <w:rsid w:val="00A4660F"/>
    <w:rsid w:val="00A466C7"/>
    <w:rsid w:val="00A4750B"/>
    <w:rsid w:val="00A502CB"/>
    <w:rsid w:val="00A52584"/>
    <w:rsid w:val="00A71DB5"/>
    <w:rsid w:val="00A749FB"/>
    <w:rsid w:val="00A74BFF"/>
    <w:rsid w:val="00A77AFF"/>
    <w:rsid w:val="00A80459"/>
    <w:rsid w:val="00A91AFA"/>
    <w:rsid w:val="00A92593"/>
    <w:rsid w:val="00A967F8"/>
    <w:rsid w:val="00A974C8"/>
    <w:rsid w:val="00AA1E1F"/>
    <w:rsid w:val="00AA2B7B"/>
    <w:rsid w:val="00AA3016"/>
    <w:rsid w:val="00AA374E"/>
    <w:rsid w:val="00AB0FAF"/>
    <w:rsid w:val="00AB2CE0"/>
    <w:rsid w:val="00AB77E2"/>
    <w:rsid w:val="00AC7B06"/>
    <w:rsid w:val="00AD161F"/>
    <w:rsid w:val="00AD7DE4"/>
    <w:rsid w:val="00AE7B3F"/>
    <w:rsid w:val="00AF0B6F"/>
    <w:rsid w:val="00AF4FD3"/>
    <w:rsid w:val="00B017D3"/>
    <w:rsid w:val="00B03D9C"/>
    <w:rsid w:val="00B16CF5"/>
    <w:rsid w:val="00B201BA"/>
    <w:rsid w:val="00B20ECC"/>
    <w:rsid w:val="00B25AC9"/>
    <w:rsid w:val="00B27063"/>
    <w:rsid w:val="00B2731D"/>
    <w:rsid w:val="00B30DE5"/>
    <w:rsid w:val="00B40AD7"/>
    <w:rsid w:val="00B44C8A"/>
    <w:rsid w:val="00B51085"/>
    <w:rsid w:val="00B55548"/>
    <w:rsid w:val="00B56C0F"/>
    <w:rsid w:val="00B620D0"/>
    <w:rsid w:val="00B64DC7"/>
    <w:rsid w:val="00B672E0"/>
    <w:rsid w:val="00B738B5"/>
    <w:rsid w:val="00B83459"/>
    <w:rsid w:val="00B92BFA"/>
    <w:rsid w:val="00B946E3"/>
    <w:rsid w:val="00BA1944"/>
    <w:rsid w:val="00BA1FE9"/>
    <w:rsid w:val="00BA687C"/>
    <w:rsid w:val="00BA738D"/>
    <w:rsid w:val="00BB3ED4"/>
    <w:rsid w:val="00BB5A45"/>
    <w:rsid w:val="00BC378C"/>
    <w:rsid w:val="00BC3F87"/>
    <w:rsid w:val="00BD6358"/>
    <w:rsid w:val="00BE2A11"/>
    <w:rsid w:val="00BF43C5"/>
    <w:rsid w:val="00BF4A02"/>
    <w:rsid w:val="00BF5FD8"/>
    <w:rsid w:val="00C12C26"/>
    <w:rsid w:val="00C15176"/>
    <w:rsid w:val="00C21225"/>
    <w:rsid w:val="00C21E19"/>
    <w:rsid w:val="00C43842"/>
    <w:rsid w:val="00C451A4"/>
    <w:rsid w:val="00C52CD1"/>
    <w:rsid w:val="00C61FB3"/>
    <w:rsid w:val="00C62657"/>
    <w:rsid w:val="00C86B26"/>
    <w:rsid w:val="00C9000A"/>
    <w:rsid w:val="00CA31BE"/>
    <w:rsid w:val="00CA78BD"/>
    <w:rsid w:val="00CA7A42"/>
    <w:rsid w:val="00CB03E5"/>
    <w:rsid w:val="00CB2883"/>
    <w:rsid w:val="00CB5148"/>
    <w:rsid w:val="00CC654C"/>
    <w:rsid w:val="00CD4FA4"/>
    <w:rsid w:val="00CD7721"/>
    <w:rsid w:val="00CE44FE"/>
    <w:rsid w:val="00CF0158"/>
    <w:rsid w:val="00CF0EF8"/>
    <w:rsid w:val="00CF46E4"/>
    <w:rsid w:val="00D02393"/>
    <w:rsid w:val="00D109AE"/>
    <w:rsid w:val="00D12B29"/>
    <w:rsid w:val="00D15D1D"/>
    <w:rsid w:val="00D21582"/>
    <w:rsid w:val="00D22C3D"/>
    <w:rsid w:val="00D26647"/>
    <w:rsid w:val="00D30CE9"/>
    <w:rsid w:val="00D41406"/>
    <w:rsid w:val="00D419F4"/>
    <w:rsid w:val="00D70383"/>
    <w:rsid w:val="00D71CD1"/>
    <w:rsid w:val="00D83D92"/>
    <w:rsid w:val="00D90419"/>
    <w:rsid w:val="00D90FEF"/>
    <w:rsid w:val="00D93A65"/>
    <w:rsid w:val="00DB08BB"/>
    <w:rsid w:val="00DC1464"/>
    <w:rsid w:val="00DE134E"/>
    <w:rsid w:val="00DE24AC"/>
    <w:rsid w:val="00DE493F"/>
    <w:rsid w:val="00DF11C5"/>
    <w:rsid w:val="00DF294E"/>
    <w:rsid w:val="00DF3FA3"/>
    <w:rsid w:val="00DF5388"/>
    <w:rsid w:val="00DF5AF8"/>
    <w:rsid w:val="00DF7FE3"/>
    <w:rsid w:val="00E0096F"/>
    <w:rsid w:val="00E01DF5"/>
    <w:rsid w:val="00E05A67"/>
    <w:rsid w:val="00E07031"/>
    <w:rsid w:val="00E112B4"/>
    <w:rsid w:val="00E24B4F"/>
    <w:rsid w:val="00E27C00"/>
    <w:rsid w:val="00E30247"/>
    <w:rsid w:val="00E30AC1"/>
    <w:rsid w:val="00E333D8"/>
    <w:rsid w:val="00E33816"/>
    <w:rsid w:val="00E41988"/>
    <w:rsid w:val="00E443F6"/>
    <w:rsid w:val="00E7459B"/>
    <w:rsid w:val="00E75CF0"/>
    <w:rsid w:val="00E769FE"/>
    <w:rsid w:val="00E774D4"/>
    <w:rsid w:val="00E77E37"/>
    <w:rsid w:val="00E8733F"/>
    <w:rsid w:val="00E92239"/>
    <w:rsid w:val="00E93B9A"/>
    <w:rsid w:val="00EA20D9"/>
    <w:rsid w:val="00EA679E"/>
    <w:rsid w:val="00EB47DC"/>
    <w:rsid w:val="00EB67CB"/>
    <w:rsid w:val="00EC140F"/>
    <w:rsid w:val="00EC54D2"/>
    <w:rsid w:val="00EC6CA0"/>
    <w:rsid w:val="00EC6F06"/>
    <w:rsid w:val="00EC7CF9"/>
    <w:rsid w:val="00ED7241"/>
    <w:rsid w:val="00EE13BD"/>
    <w:rsid w:val="00EE2906"/>
    <w:rsid w:val="00EE3C89"/>
    <w:rsid w:val="00EE686B"/>
    <w:rsid w:val="00EF1662"/>
    <w:rsid w:val="00F01F5E"/>
    <w:rsid w:val="00F10AC4"/>
    <w:rsid w:val="00F161C4"/>
    <w:rsid w:val="00F17BE7"/>
    <w:rsid w:val="00F2031D"/>
    <w:rsid w:val="00F22B8E"/>
    <w:rsid w:val="00F2451E"/>
    <w:rsid w:val="00F248A2"/>
    <w:rsid w:val="00F24B49"/>
    <w:rsid w:val="00F25D7B"/>
    <w:rsid w:val="00F316CA"/>
    <w:rsid w:val="00F33BDB"/>
    <w:rsid w:val="00F4088C"/>
    <w:rsid w:val="00F50114"/>
    <w:rsid w:val="00F50BF6"/>
    <w:rsid w:val="00F51613"/>
    <w:rsid w:val="00F539C8"/>
    <w:rsid w:val="00F55429"/>
    <w:rsid w:val="00F56F8F"/>
    <w:rsid w:val="00F60479"/>
    <w:rsid w:val="00F60FEE"/>
    <w:rsid w:val="00F61360"/>
    <w:rsid w:val="00F61A1B"/>
    <w:rsid w:val="00F64E34"/>
    <w:rsid w:val="00F735B0"/>
    <w:rsid w:val="00F8081C"/>
    <w:rsid w:val="00F82260"/>
    <w:rsid w:val="00F903F2"/>
    <w:rsid w:val="00F9578B"/>
    <w:rsid w:val="00F9654F"/>
    <w:rsid w:val="00FB7F2F"/>
    <w:rsid w:val="00FC142D"/>
    <w:rsid w:val="00FC7C3C"/>
    <w:rsid w:val="00FD568D"/>
    <w:rsid w:val="00FD5E6E"/>
    <w:rsid w:val="00FE269F"/>
    <w:rsid w:val="00FE277A"/>
    <w:rsid w:val="00FE2F65"/>
    <w:rsid w:val="00FE6F86"/>
    <w:rsid w:val="00FF10CF"/>
    <w:rsid w:val="00FF4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16BC30E-6A84-4EC0-AF83-821891AEF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l-GR" w:eastAsia="el-G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233481"/>
    <w:pPr>
      <w:widowControl w:val="0"/>
      <w:spacing w:after="160"/>
      <w:jc w:val="center"/>
    </w:pPr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Char"/>
    <w:uiPriority w:val="9"/>
    <w:qFormat/>
    <w:rsid w:val="008B10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0"/>
    <w:next w:val="a0"/>
    <w:link w:val="2Char"/>
    <w:uiPriority w:val="9"/>
    <w:semiHidden/>
    <w:unhideWhenUsed/>
    <w:qFormat/>
    <w:rsid w:val="00894525"/>
    <w:pPr>
      <w:keepNext/>
      <w:keepLines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after="0" w:line="256" w:lineRule="auto"/>
      <w:jc w:val="left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paragraph" w:styleId="3">
    <w:name w:val="heading 3"/>
    <w:basedOn w:val="a0"/>
    <w:next w:val="a0"/>
    <w:link w:val="3Char"/>
    <w:qFormat/>
    <w:rsid w:val="00E769FE"/>
    <w:pPr>
      <w:keepNext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60" w:line="276" w:lineRule="auto"/>
      <w:jc w:val="left"/>
      <w:outlineLvl w:val="2"/>
    </w:pPr>
    <w:rPr>
      <w:rFonts w:ascii="Cambria" w:eastAsia="Times New Roman" w:hAnsi="Cambria" w:cs="Times New Roman"/>
      <w:b/>
      <w:bCs/>
      <w:color w:val="auto"/>
      <w:sz w:val="26"/>
      <w:szCs w:val="26"/>
      <w:bdr w:val="none" w:sz="0" w:space="0" w:color="auto"/>
      <w:lang w:val="en-GB" w:eastAsia="en-GB"/>
    </w:rPr>
  </w:style>
  <w:style w:type="paragraph" w:styleId="4">
    <w:name w:val="heading 4"/>
    <w:basedOn w:val="a0"/>
    <w:next w:val="a0"/>
    <w:link w:val="4Char"/>
    <w:uiPriority w:val="9"/>
    <w:unhideWhenUsed/>
    <w:qFormat/>
    <w:rsid w:val="002E54A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-">
    <w:name w:val="Hyperlink"/>
    <w:rsid w:val="00233481"/>
    <w:rPr>
      <w:u w:val="single"/>
    </w:rPr>
  </w:style>
  <w:style w:type="table" w:customStyle="1" w:styleId="TableNormal1">
    <w:name w:val="Table Normal1"/>
    <w:rsid w:val="0023348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Κεφαλίδα και υποσέλιδο"/>
    <w:rsid w:val="00233481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character" w:customStyle="1" w:styleId="a5">
    <w:name w:val="Κανένα"/>
    <w:rsid w:val="00233481"/>
  </w:style>
  <w:style w:type="numbering" w:customStyle="1" w:styleId="a">
    <w:name w:val="Αριθμοί"/>
    <w:rsid w:val="00233481"/>
    <w:pPr>
      <w:numPr>
        <w:numId w:val="1"/>
      </w:numPr>
    </w:pPr>
  </w:style>
  <w:style w:type="numbering" w:customStyle="1" w:styleId="1">
    <w:name w:val="Εισήχθηκε το στιλ 1"/>
    <w:rsid w:val="00233481"/>
    <w:pPr>
      <w:numPr>
        <w:numId w:val="3"/>
      </w:numPr>
    </w:pPr>
  </w:style>
  <w:style w:type="paragraph" w:styleId="a6">
    <w:name w:val="List Paragraph"/>
    <w:uiPriority w:val="34"/>
    <w:qFormat/>
    <w:rsid w:val="00233481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7">
    <w:name w:val="header"/>
    <w:basedOn w:val="a0"/>
    <w:link w:val="Char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">
    <w:name w:val="Κεφαλίδα Char"/>
    <w:basedOn w:val="a1"/>
    <w:link w:val="a7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paragraph" w:styleId="a8">
    <w:name w:val="footer"/>
    <w:basedOn w:val="a0"/>
    <w:link w:val="Char0"/>
    <w:uiPriority w:val="99"/>
    <w:unhideWhenUsed/>
    <w:rsid w:val="00A77AFF"/>
    <w:pPr>
      <w:tabs>
        <w:tab w:val="center" w:pos="4153"/>
        <w:tab w:val="right" w:pos="8306"/>
      </w:tabs>
      <w:spacing w:after="0"/>
    </w:pPr>
  </w:style>
  <w:style w:type="character" w:customStyle="1" w:styleId="Char0">
    <w:name w:val="Υποσέλιδο Char"/>
    <w:basedOn w:val="a1"/>
    <w:link w:val="a8"/>
    <w:uiPriority w:val="99"/>
    <w:rsid w:val="00A77AFF"/>
    <w:rPr>
      <w:rFonts w:ascii="Comic Sans MS" w:hAnsi="Comic Sans MS" w:cs="Arial Unicode MS"/>
      <w:color w:val="000000"/>
      <w:sz w:val="22"/>
      <w:szCs w:val="22"/>
      <w:u w:color="000000"/>
    </w:rPr>
  </w:style>
  <w:style w:type="character" w:customStyle="1" w:styleId="2Char">
    <w:name w:val="Επικεφαλίδα 2 Char"/>
    <w:basedOn w:val="a1"/>
    <w:link w:val="2"/>
    <w:uiPriority w:val="9"/>
    <w:semiHidden/>
    <w:rsid w:val="00894525"/>
    <w:rPr>
      <w:rFonts w:asciiTheme="majorHAnsi" w:eastAsiaTheme="majorEastAsia" w:hAnsiTheme="majorHAnsi" w:cstheme="majorBidi"/>
      <w:color w:val="2E74B5" w:themeColor="accent1" w:themeShade="BF"/>
      <w:sz w:val="26"/>
      <w:szCs w:val="26"/>
      <w:bdr w:val="none" w:sz="0" w:space="0" w:color="auto"/>
      <w:lang w:eastAsia="en-US"/>
    </w:rPr>
  </w:style>
  <w:style w:type="character" w:styleId="a9">
    <w:name w:val="Intense Emphasis"/>
    <w:basedOn w:val="a1"/>
    <w:uiPriority w:val="21"/>
    <w:qFormat/>
    <w:rsid w:val="00894525"/>
    <w:rPr>
      <w:i/>
      <w:iCs/>
      <w:color w:val="5B9BD5" w:themeColor="accent1"/>
    </w:rPr>
  </w:style>
  <w:style w:type="paragraph" w:customStyle="1" w:styleId="activity">
    <w:name w:val="activity"/>
    <w:basedOn w:val="a0"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customStyle="1" w:styleId="instancename">
    <w:name w:val="instancename"/>
    <w:basedOn w:val="a1"/>
    <w:rsid w:val="00937A6B"/>
  </w:style>
  <w:style w:type="character" w:customStyle="1" w:styleId="accesshide">
    <w:name w:val="accesshide"/>
    <w:basedOn w:val="a1"/>
    <w:rsid w:val="00937A6B"/>
  </w:style>
  <w:style w:type="paragraph" w:styleId="Web">
    <w:name w:val="Normal (Web)"/>
    <w:basedOn w:val="a0"/>
    <w:uiPriority w:val="99"/>
    <w:unhideWhenUsed/>
    <w:rsid w:val="00937A6B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en-US" w:eastAsia="en-US"/>
    </w:rPr>
  </w:style>
  <w:style w:type="character" w:styleId="aa">
    <w:name w:val="Strong"/>
    <w:basedOn w:val="a1"/>
    <w:uiPriority w:val="22"/>
    <w:qFormat/>
    <w:rsid w:val="00937A6B"/>
    <w:rPr>
      <w:b/>
      <w:bCs/>
    </w:rPr>
  </w:style>
  <w:style w:type="character" w:customStyle="1" w:styleId="1Char">
    <w:name w:val="Επικεφαλίδα 1 Char"/>
    <w:basedOn w:val="a1"/>
    <w:link w:val="10"/>
    <w:uiPriority w:val="9"/>
    <w:rsid w:val="008B1058"/>
    <w:rPr>
      <w:rFonts w:asciiTheme="majorHAnsi" w:eastAsiaTheme="majorEastAsia" w:hAnsiTheme="majorHAnsi" w:cstheme="majorBidi"/>
      <w:color w:val="2E74B5" w:themeColor="accent1" w:themeShade="BF"/>
      <w:sz w:val="32"/>
      <w:szCs w:val="32"/>
      <w:u w:color="000000"/>
    </w:rPr>
  </w:style>
  <w:style w:type="paragraph" w:customStyle="1" w:styleId="Default">
    <w:name w:val="Default"/>
    <w:rsid w:val="00FF4A2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table" w:styleId="ab">
    <w:name w:val="Table Grid"/>
    <w:basedOn w:val="a2"/>
    <w:uiPriority w:val="39"/>
    <w:rsid w:val="006273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har">
    <w:name w:val="Επικεφαλίδα 3 Char"/>
    <w:basedOn w:val="a1"/>
    <w:link w:val="3"/>
    <w:rsid w:val="00E769FE"/>
    <w:rPr>
      <w:rFonts w:ascii="Cambria" w:eastAsia="Times New Roman" w:hAnsi="Cambria"/>
      <w:b/>
      <w:bCs/>
      <w:sz w:val="26"/>
      <w:szCs w:val="26"/>
      <w:bdr w:val="none" w:sz="0" w:space="0" w:color="auto"/>
      <w:lang w:val="en-GB" w:eastAsia="en-GB"/>
    </w:rPr>
  </w:style>
  <w:style w:type="paragraph" w:styleId="ac">
    <w:name w:val="Title"/>
    <w:basedOn w:val="a0"/>
    <w:link w:val="Char1"/>
    <w:qFormat/>
    <w:rsid w:val="00E769FE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/>
    </w:pPr>
    <w:rPr>
      <w:rFonts w:ascii="Arial" w:eastAsia="Times New Roman" w:hAnsi="Arial" w:cs="Arial"/>
      <w:b/>
      <w:bCs/>
      <w:color w:val="auto"/>
      <w:sz w:val="24"/>
      <w:szCs w:val="24"/>
      <w:bdr w:val="none" w:sz="0" w:space="0" w:color="auto"/>
    </w:rPr>
  </w:style>
  <w:style w:type="character" w:customStyle="1" w:styleId="Char1">
    <w:name w:val="Τίτλος Char"/>
    <w:basedOn w:val="a1"/>
    <w:link w:val="ac"/>
    <w:rsid w:val="00E769FE"/>
    <w:rPr>
      <w:rFonts w:ascii="Arial" w:eastAsia="Times New Roman" w:hAnsi="Arial" w:cs="Arial"/>
      <w:b/>
      <w:bCs/>
      <w:sz w:val="24"/>
      <w:szCs w:val="24"/>
      <w:bdr w:val="none" w:sz="0" w:space="0" w:color="auto"/>
    </w:rPr>
  </w:style>
  <w:style w:type="character" w:customStyle="1" w:styleId="11">
    <w:name w:val="Ανεπίλυτη αναφορά1"/>
    <w:basedOn w:val="a1"/>
    <w:uiPriority w:val="99"/>
    <w:semiHidden/>
    <w:unhideWhenUsed/>
    <w:rsid w:val="00CB5148"/>
    <w:rPr>
      <w:color w:val="605E5C"/>
      <w:shd w:val="clear" w:color="auto" w:fill="E1DFDD"/>
    </w:rPr>
  </w:style>
  <w:style w:type="character" w:customStyle="1" w:styleId="4Char">
    <w:name w:val="Επικεφαλίδα 4 Char"/>
    <w:basedOn w:val="a1"/>
    <w:link w:val="4"/>
    <w:uiPriority w:val="9"/>
    <w:rsid w:val="002E54A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u w:color="000000"/>
    </w:rPr>
  </w:style>
  <w:style w:type="paragraph" w:customStyle="1" w:styleId="ad">
    <w:name w:val="Επικεφαλίδα υπότιτλων"/>
    <w:basedOn w:val="10"/>
    <w:qFormat/>
    <w:rsid w:val="00F10AC4"/>
    <w:pPr>
      <w:keepLines w:val="0"/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60" w:line="360" w:lineRule="auto"/>
      <w:jc w:val="both"/>
    </w:pPr>
    <w:rPr>
      <w:rFonts w:ascii="Times New Roman" w:eastAsia="Times New Roman" w:hAnsi="Times New Roman" w:cs="Times New Roman"/>
      <w:b/>
      <w:bCs/>
      <w:i/>
      <w:color w:val="auto"/>
      <w:sz w:val="24"/>
      <w:szCs w:val="24"/>
      <w:bdr w:val="none" w:sz="0" w:space="0" w:color="auto"/>
    </w:rPr>
  </w:style>
  <w:style w:type="character" w:styleId="ae">
    <w:name w:val="annotation reference"/>
    <w:basedOn w:val="a1"/>
    <w:uiPriority w:val="99"/>
    <w:semiHidden/>
    <w:unhideWhenUsed/>
    <w:rsid w:val="00E07031"/>
    <w:rPr>
      <w:sz w:val="16"/>
      <w:szCs w:val="16"/>
    </w:rPr>
  </w:style>
  <w:style w:type="paragraph" w:styleId="af">
    <w:name w:val="annotation text"/>
    <w:basedOn w:val="a0"/>
    <w:link w:val="Char2"/>
    <w:uiPriority w:val="99"/>
    <w:semiHidden/>
    <w:unhideWhenUsed/>
    <w:rsid w:val="00E07031"/>
    <w:rPr>
      <w:sz w:val="20"/>
      <w:szCs w:val="20"/>
    </w:rPr>
  </w:style>
  <w:style w:type="character" w:customStyle="1" w:styleId="Char2">
    <w:name w:val="Κείμενο σχολίου Char"/>
    <w:basedOn w:val="a1"/>
    <w:link w:val="af"/>
    <w:uiPriority w:val="99"/>
    <w:semiHidden/>
    <w:rsid w:val="00E07031"/>
    <w:rPr>
      <w:rFonts w:ascii="Comic Sans MS" w:hAnsi="Comic Sans MS" w:cs="Arial Unicode MS"/>
      <w:color w:val="000000"/>
      <w:u w:color="00000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07031"/>
    <w:rPr>
      <w:b/>
      <w:bCs/>
    </w:rPr>
  </w:style>
  <w:style w:type="character" w:customStyle="1" w:styleId="Char3">
    <w:name w:val="Θέμα σχολίου Char"/>
    <w:basedOn w:val="Char2"/>
    <w:link w:val="af0"/>
    <w:uiPriority w:val="99"/>
    <w:semiHidden/>
    <w:rsid w:val="00E07031"/>
    <w:rPr>
      <w:rFonts w:ascii="Comic Sans MS" w:hAnsi="Comic Sans MS" w:cs="Arial Unicode MS"/>
      <w:b/>
      <w:bCs/>
      <w:color w:val="000000"/>
      <w:u w:color="000000"/>
    </w:rPr>
  </w:style>
  <w:style w:type="paragraph" w:styleId="af1">
    <w:name w:val="Balloon Text"/>
    <w:basedOn w:val="a0"/>
    <w:link w:val="Char4"/>
    <w:uiPriority w:val="99"/>
    <w:semiHidden/>
    <w:unhideWhenUsed/>
    <w:rsid w:val="00E0703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Char4">
    <w:name w:val="Κείμενο πλαισίου Char"/>
    <w:basedOn w:val="a1"/>
    <w:link w:val="af1"/>
    <w:uiPriority w:val="99"/>
    <w:semiHidden/>
    <w:rsid w:val="00E07031"/>
    <w:rPr>
      <w:rFonts w:ascii="Segoe UI" w:hAnsi="Segoe UI" w:cs="Segoe UI"/>
      <w:color w:val="000000"/>
      <w:sz w:val="18"/>
      <w:szCs w:val="18"/>
      <w:u w:color="000000"/>
    </w:rPr>
  </w:style>
  <w:style w:type="character" w:styleId="-0">
    <w:name w:val="FollowedHyperlink"/>
    <w:basedOn w:val="a1"/>
    <w:uiPriority w:val="99"/>
    <w:semiHidden/>
    <w:unhideWhenUsed/>
    <w:rsid w:val="00B017D3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5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25524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1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76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35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21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8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317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1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95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6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5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1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2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10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79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03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437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6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4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1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2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15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18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306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16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0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2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1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02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46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yperlink" Target="https://youtu.be/WiWIaZ0v66g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phet.colorado.edu/el/simulations/sound-waves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hyperlink" Target="https://phet.colorado.edu/el/simulation/wave-interference" TargetMode="External"/><Relationship Id="rId25" Type="http://schemas.openxmlformats.org/officeDocument/2006/relationships/hyperlink" Target="https://docs.google.com/document/d/1PIMTpAWJ6WhZCZxWxvuK7LoPQjemO3Q_/edit?usp=sharing&amp;ouid=114768878545092084927&amp;rtpof=true&amp;sd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phet.colorado.edu/el/simulations/sound-waves" TargetMode="External"/><Relationship Id="rId20" Type="http://schemas.openxmlformats.org/officeDocument/2006/relationships/hyperlink" Target="https://docs.google.com/document/d/1WH3F2oJoTMqM2ITPhMUl0nI1X3AQboE-/edit?usp=sharing&amp;ouid=114768878545092084927&amp;rtpof=true&amp;sd=true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ixXRFtYFYZ0" TargetMode="External"/><Relationship Id="rId24" Type="http://schemas.openxmlformats.org/officeDocument/2006/relationships/hyperlink" Target="https://docs.google.com/document/d/1mHnXfUR3RdpYXXThSDSkzTz4pzDHnSS-/edit?usp=sharing&amp;ouid=114768878545092084927&amp;rtpof=true&amp;sd=tru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yperlink" Target="https://phet.colorado.edu/sims/html/wave-interference/latest/wave-interference_all.html?locale=el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phet.colorado.edu/e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hyperlink" Target="https://docs.google.com/document/d/1z5eLsTrSLtoEEFBH-klfMEREZgkAY6at/edit?usp=sharing&amp;ouid=114768878545092084927&amp;rtpof=true&amp;sd=true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C8D73BC4003F4FAFE279D56BFCFE73" ma:contentTypeVersion="2" ma:contentTypeDescription="Create a new document." ma:contentTypeScope="" ma:versionID="2a1e0906ff16d0d78482acf496c39a1e">
  <xsd:schema xmlns:xsd="http://www.w3.org/2001/XMLSchema" xmlns:xs="http://www.w3.org/2001/XMLSchema" xmlns:p="http://schemas.microsoft.com/office/2006/metadata/properties" xmlns:ns2="7dc364a8-5d8c-4afc-a162-4ddb9ffec089" targetNamespace="http://schemas.microsoft.com/office/2006/metadata/properties" ma:root="true" ma:fieldsID="30819009afe734598f36edd0082fd436" ns2:_="">
    <xsd:import namespace="7dc364a8-5d8c-4afc-a162-4ddb9ffec0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364a8-5d8c-4afc-a162-4ddb9ffe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B9C7E-A5F6-4456-9DD5-D1466C4F1D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364a8-5d8c-4afc-a162-4ddb9ffec0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53F429B-2650-452B-8290-4205B1049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F080763-E80A-4AA8-A25F-6BF48BB63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3B4591-3B1A-47CA-A355-DE55EA11A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1750</Words>
  <Characters>9453</Characters>
  <Application>Microsoft Office Word</Application>
  <DocSecurity>0</DocSecurity>
  <Lines>78</Lines>
  <Paragraphs>22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Βασική Δομή Διδακτική Σεναρίου_v2.docx</cp:keywords>
  <cp:lastModifiedBy>Τραμπίδου Γεωργία</cp:lastModifiedBy>
  <cp:revision>2</cp:revision>
  <dcterms:created xsi:type="dcterms:W3CDTF">2024-01-01T10:28:00Z</dcterms:created>
  <dcterms:modified xsi:type="dcterms:W3CDTF">2025-01-16T14:04:00Z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0x010100DDC8D73BC4003F4FAFE279D56BFCFE73</vt:lpwstr>
  </property>
</Properties>
</file>